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F5B85" w14:textId="77777777" w:rsidR="00755DF1" w:rsidRDefault="00755DF1" w:rsidP="00345AC2">
      <w:pPr>
        <w:rPr>
          <w:iCs/>
          <w:color w:val="000000" w:themeColor="text1"/>
        </w:rPr>
      </w:pPr>
    </w:p>
    <w:p w14:paraId="36C061BF" w14:textId="0BA66890" w:rsidR="008129A8" w:rsidRDefault="008129A8" w:rsidP="00345AC2">
      <w:pPr>
        <w:rPr>
          <w:iCs/>
          <w:color w:val="000000" w:themeColor="text1"/>
        </w:rPr>
      </w:pPr>
    </w:p>
    <w:p w14:paraId="3F17562E" w14:textId="77777777" w:rsidR="00940D4F" w:rsidRDefault="00940D4F" w:rsidP="00345AC2">
      <w:pPr>
        <w:jc w:val="center"/>
        <w:rPr>
          <w:noProof/>
        </w:rPr>
      </w:pPr>
    </w:p>
    <w:p w14:paraId="7D51F068" w14:textId="77777777" w:rsidR="00940D4F" w:rsidRDefault="00940D4F" w:rsidP="00345AC2">
      <w:pPr>
        <w:jc w:val="center"/>
        <w:rPr>
          <w:noProof/>
        </w:rPr>
      </w:pPr>
    </w:p>
    <w:p w14:paraId="4B80D3D8" w14:textId="77777777" w:rsidR="00940D4F" w:rsidRDefault="00940D4F" w:rsidP="00345AC2">
      <w:pPr>
        <w:jc w:val="center"/>
        <w:rPr>
          <w:noProof/>
        </w:rPr>
      </w:pPr>
    </w:p>
    <w:p w14:paraId="284BEE4C" w14:textId="77777777" w:rsidR="00940D4F" w:rsidRDefault="00940D4F" w:rsidP="00345AC2">
      <w:pPr>
        <w:jc w:val="center"/>
        <w:rPr>
          <w:noProof/>
        </w:rPr>
      </w:pPr>
    </w:p>
    <w:p w14:paraId="04019183" w14:textId="77777777" w:rsidR="00940D4F" w:rsidRDefault="00940D4F" w:rsidP="00345AC2">
      <w:pPr>
        <w:jc w:val="center"/>
        <w:rPr>
          <w:noProof/>
        </w:rPr>
      </w:pPr>
    </w:p>
    <w:p w14:paraId="4B37EF09" w14:textId="77777777" w:rsidR="00940D4F" w:rsidRDefault="00940D4F" w:rsidP="00345AC2">
      <w:pPr>
        <w:jc w:val="center"/>
        <w:rPr>
          <w:noProof/>
        </w:rPr>
      </w:pPr>
    </w:p>
    <w:p w14:paraId="3BD9F8B2" w14:textId="77777777" w:rsidR="00940D4F" w:rsidRDefault="00940D4F" w:rsidP="00345AC2">
      <w:pPr>
        <w:jc w:val="center"/>
        <w:rPr>
          <w:noProof/>
        </w:rPr>
      </w:pPr>
    </w:p>
    <w:p w14:paraId="3426A8FE" w14:textId="77777777" w:rsidR="00940D4F" w:rsidRDefault="00940D4F" w:rsidP="00345AC2">
      <w:pPr>
        <w:jc w:val="center"/>
        <w:rPr>
          <w:noProof/>
        </w:rPr>
      </w:pPr>
    </w:p>
    <w:p w14:paraId="4A2DFA6E" w14:textId="5FBD72AD" w:rsidR="00940D4F" w:rsidRDefault="00940D4F" w:rsidP="00345AC2">
      <w:pPr>
        <w:jc w:val="center"/>
      </w:pPr>
      <w:r>
        <w:rPr>
          <w:noProof/>
        </w:rPr>
        <w:drawing>
          <wp:inline distT="0" distB="0" distL="0" distR="0" wp14:anchorId="412838C9" wp14:editId="3B484CF7">
            <wp:extent cx="1123950" cy="1619250"/>
            <wp:effectExtent l="0" t="0" r="0" b="0"/>
            <wp:docPr id="2" name="Picture 2" descr="A large white U in a blue circle with USEP writen below" title="USEP logo - short version"/>
            <wp:cNvGraphicFramePr/>
            <a:graphic xmlns:a="http://schemas.openxmlformats.org/drawingml/2006/main">
              <a:graphicData uri="http://schemas.openxmlformats.org/drawingml/2006/picture">
                <pic:pic xmlns:pic="http://schemas.openxmlformats.org/drawingml/2006/picture">
                  <pic:nvPicPr>
                    <pic:cNvPr id="2" name="Picture 2" descr="A large white U in a blue circle with USEP writen below" title="USEP logo - short version"/>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8870" cy="1619250"/>
                    </a:xfrm>
                    <a:prstGeom prst="rect">
                      <a:avLst/>
                    </a:prstGeom>
                    <a:noFill/>
                    <a:ln>
                      <a:noFill/>
                    </a:ln>
                  </pic:spPr>
                </pic:pic>
              </a:graphicData>
            </a:graphic>
          </wp:inline>
        </w:drawing>
      </w:r>
    </w:p>
    <w:p w14:paraId="60ED25DA" w14:textId="77777777" w:rsidR="00940D4F" w:rsidRDefault="00940D4F" w:rsidP="00345AC2">
      <w:pPr>
        <w:jc w:val="center"/>
      </w:pPr>
    </w:p>
    <w:p w14:paraId="04D1F883" w14:textId="77777777" w:rsidR="00940D4F" w:rsidRDefault="00940D4F" w:rsidP="00345AC2">
      <w:pPr>
        <w:jc w:val="center"/>
      </w:pPr>
    </w:p>
    <w:p w14:paraId="063764AD" w14:textId="77777777" w:rsidR="00940D4F" w:rsidRDefault="00940D4F" w:rsidP="00345AC2">
      <w:pPr>
        <w:jc w:val="center"/>
      </w:pPr>
    </w:p>
    <w:p w14:paraId="161E0556" w14:textId="77777777" w:rsidR="00940D4F" w:rsidRDefault="00940D4F" w:rsidP="00345AC2">
      <w:pPr>
        <w:jc w:val="center"/>
      </w:pPr>
    </w:p>
    <w:p w14:paraId="18BF6878" w14:textId="77777777" w:rsidR="00940D4F" w:rsidRDefault="00940D4F" w:rsidP="00345AC2">
      <w:pPr>
        <w:pStyle w:val="Title"/>
        <w:spacing w:after="0" w:line="240" w:lineRule="auto"/>
        <w:jc w:val="center"/>
        <w:rPr>
          <w:color w:val="000000" w:themeColor="text1"/>
        </w:rPr>
      </w:pPr>
      <w:r>
        <w:rPr>
          <w:color w:val="000000" w:themeColor="text1"/>
        </w:rPr>
        <w:t>University Specialist Employment Partnerships (USEP)</w:t>
      </w:r>
    </w:p>
    <w:p w14:paraId="615479DF" w14:textId="77777777" w:rsidR="00940D4F" w:rsidRDefault="00940D4F" w:rsidP="00345AC2">
      <w:pPr>
        <w:pStyle w:val="Heading1"/>
        <w:spacing w:before="0" w:line="240" w:lineRule="auto"/>
        <w:rPr>
          <w:color w:val="000000" w:themeColor="text1"/>
        </w:rPr>
      </w:pPr>
    </w:p>
    <w:p w14:paraId="5149280B" w14:textId="77777777" w:rsidR="001D34DC" w:rsidRDefault="001D34DC" w:rsidP="00345AC2">
      <w:pPr>
        <w:pStyle w:val="Heading1"/>
        <w:spacing w:before="0" w:line="240" w:lineRule="auto"/>
        <w:jc w:val="center"/>
        <w:rPr>
          <w:b/>
          <w:bCs/>
          <w:color w:val="auto"/>
          <w:sz w:val="72"/>
          <w:szCs w:val="72"/>
        </w:rPr>
      </w:pPr>
    </w:p>
    <w:p w14:paraId="02178E3A" w14:textId="7E11036F" w:rsidR="00940D4F" w:rsidRPr="0021627E" w:rsidRDefault="00940D4F" w:rsidP="00345AC2">
      <w:pPr>
        <w:pStyle w:val="Heading1"/>
        <w:spacing w:before="0" w:line="240" w:lineRule="auto"/>
        <w:jc w:val="center"/>
        <w:rPr>
          <w:b/>
          <w:bCs/>
          <w:color w:val="auto"/>
          <w:sz w:val="72"/>
          <w:szCs w:val="72"/>
        </w:rPr>
      </w:pPr>
      <w:r w:rsidRPr="0021627E">
        <w:rPr>
          <w:b/>
          <w:bCs/>
          <w:color w:val="auto"/>
          <w:sz w:val="72"/>
          <w:szCs w:val="72"/>
        </w:rPr>
        <w:t>Consultant</w:t>
      </w:r>
      <w:r w:rsidR="00DD15ED" w:rsidRPr="0021627E">
        <w:rPr>
          <w:b/>
          <w:bCs/>
          <w:color w:val="auto"/>
          <w:sz w:val="72"/>
          <w:szCs w:val="72"/>
        </w:rPr>
        <w:t>’s</w:t>
      </w:r>
      <w:r w:rsidRPr="0021627E">
        <w:rPr>
          <w:b/>
          <w:bCs/>
          <w:color w:val="auto"/>
          <w:sz w:val="72"/>
          <w:szCs w:val="72"/>
        </w:rPr>
        <w:t xml:space="preserve"> Handbook</w:t>
      </w:r>
    </w:p>
    <w:p w14:paraId="5C800A24" w14:textId="3711F29A" w:rsidR="001D34DC" w:rsidRPr="0021627E" w:rsidRDefault="001D34DC" w:rsidP="00345AC2"/>
    <w:p w14:paraId="4694CA86" w14:textId="77777777" w:rsidR="001D34DC" w:rsidRPr="0021627E" w:rsidRDefault="001D34DC" w:rsidP="00345AC2"/>
    <w:p w14:paraId="5CB7F73F" w14:textId="137DF4BB" w:rsidR="00940D4F" w:rsidRPr="0021627E" w:rsidRDefault="001D34DC" w:rsidP="00345AC2">
      <w:pPr>
        <w:pStyle w:val="Heading1"/>
        <w:spacing w:before="0" w:line="240" w:lineRule="auto"/>
        <w:jc w:val="center"/>
        <w:rPr>
          <w:b/>
          <w:bCs/>
          <w:color w:val="auto"/>
        </w:rPr>
      </w:pPr>
      <w:r w:rsidRPr="0021627E">
        <w:rPr>
          <w:b/>
          <w:bCs/>
          <w:color w:val="auto"/>
        </w:rPr>
        <w:t xml:space="preserve">November </w:t>
      </w:r>
      <w:r w:rsidR="00940D4F" w:rsidRPr="0021627E">
        <w:rPr>
          <w:b/>
          <w:bCs/>
          <w:color w:val="auto"/>
        </w:rPr>
        <w:t>2021</w:t>
      </w:r>
    </w:p>
    <w:p w14:paraId="1895243A" w14:textId="77777777" w:rsidR="00940D4F" w:rsidRPr="0021627E" w:rsidRDefault="00940D4F" w:rsidP="00345AC2">
      <w:pPr>
        <w:pStyle w:val="Heading1"/>
        <w:spacing w:before="0" w:line="240" w:lineRule="auto"/>
        <w:rPr>
          <w:b/>
          <w:bCs/>
          <w:color w:val="auto"/>
          <w:sz w:val="24"/>
          <w:szCs w:val="24"/>
        </w:rPr>
      </w:pPr>
      <w:r w:rsidRPr="0021627E">
        <w:rPr>
          <w:rFonts w:ascii="Arial" w:eastAsia="Arial" w:hAnsi="Arial" w:cs="Arial"/>
          <w:b/>
          <w:bCs/>
          <w:color w:val="auto"/>
          <w:sz w:val="52"/>
          <w:szCs w:val="52"/>
          <w:lang w:val="en" w:eastAsia="en-AU"/>
        </w:rPr>
        <w:br w:type="page"/>
      </w:r>
    </w:p>
    <w:p w14:paraId="1271A4CD" w14:textId="3631AB69" w:rsidR="00940D4F" w:rsidRDefault="00940D4F" w:rsidP="00345AC2"/>
    <w:p w14:paraId="2A89B73C" w14:textId="00473558" w:rsidR="00345AC2" w:rsidRDefault="00345AC2" w:rsidP="00345AC2"/>
    <w:p w14:paraId="46D61B74" w14:textId="1EE80A9C" w:rsidR="00345AC2" w:rsidRDefault="00345AC2" w:rsidP="00345AC2"/>
    <w:p w14:paraId="46EBBFE3" w14:textId="5D2D50AA" w:rsidR="00345AC2" w:rsidRDefault="00345AC2" w:rsidP="00345AC2"/>
    <w:p w14:paraId="2E7C647F" w14:textId="77777777" w:rsidR="00345AC2" w:rsidRDefault="00345AC2" w:rsidP="00345AC2"/>
    <w:p w14:paraId="2BF85E7D" w14:textId="77777777" w:rsidR="00940D4F" w:rsidRDefault="00940D4F" w:rsidP="00345AC2"/>
    <w:p w14:paraId="14BD7B4B" w14:textId="442FAF4F" w:rsidR="001D34DC" w:rsidRDefault="001D34DC" w:rsidP="00345AC2">
      <w:pPr>
        <w:rPr>
          <w:sz w:val="28"/>
          <w:szCs w:val="28"/>
        </w:rPr>
      </w:pPr>
    </w:p>
    <w:p w14:paraId="746532FA" w14:textId="77777777" w:rsidR="001D34DC" w:rsidRPr="001D34DC" w:rsidRDefault="001D34DC" w:rsidP="00345AC2">
      <w:pPr>
        <w:rPr>
          <w:sz w:val="28"/>
          <w:szCs w:val="28"/>
        </w:rPr>
      </w:pPr>
    </w:p>
    <w:p w14:paraId="653B2FB5" w14:textId="77777777" w:rsidR="00940D4F" w:rsidRDefault="00940D4F" w:rsidP="00345AC2"/>
    <w:p w14:paraId="2AA22732" w14:textId="4E3B06E8" w:rsidR="00940D4F" w:rsidRDefault="00940D4F" w:rsidP="00345AC2">
      <w:pPr>
        <w:rPr>
          <w:sz w:val="28"/>
          <w:szCs w:val="28"/>
        </w:rPr>
      </w:pPr>
      <w:r w:rsidRPr="001D34DC">
        <w:rPr>
          <w:sz w:val="28"/>
          <w:szCs w:val="28"/>
        </w:rPr>
        <w:t>Welcome</w:t>
      </w:r>
      <w:r w:rsidR="001D34DC">
        <w:rPr>
          <w:sz w:val="28"/>
          <w:szCs w:val="28"/>
        </w:rPr>
        <w:t xml:space="preserve"> to </w:t>
      </w:r>
      <w:r w:rsidR="00DD15ED">
        <w:rPr>
          <w:sz w:val="28"/>
          <w:szCs w:val="28"/>
        </w:rPr>
        <w:t>the USEP Team!</w:t>
      </w:r>
    </w:p>
    <w:p w14:paraId="07797606" w14:textId="77777777" w:rsidR="001D34DC" w:rsidRPr="001D34DC" w:rsidRDefault="001D34DC" w:rsidP="00345AC2">
      <w:pPr>
        <w:rPr>
          <w:sz w:val="28"/>
          <w:szCs w:val="28"/>
        </w:rPr>
      </w:pPr>
    </w:p>
    <w:p w14:paraId="29C666FB" w14:textId="77777777" w:rsidR="00940D4F" w:rsidRPr="001D34DC" w:rsidRDefault="00940D4F" w:rsidP="00345AC2">
      <w:pPr>
        <w:rPr>
          <w:sz w:val="28"/>
          <w:szCs w:val="28"/>
        </w:rPr>
      </w:pPr>
    </w:p>
    <w:p w14:paraId="3B697F67" w14:textId="77777777" w:rsidR="00940D4F" w:rsidRPr="001D34DC" w:rsidRDefault="00940D4F" w:rsidP="00345AC2">
      <w:pPr>
        <w:rPr>
          <w:sz w:val="28"/>
          <w:szCs w:val="28"/>
        </w:rPr>
      </w:pPr>
      <w:r w:rsidRPr="001D34DC">
        <w:rPr>
          <w:sz w:val="28"/>
          <w:szCs w:val="28"/>
        </w:rPr>
        <w:t xml:space="preserve">This is a great opportunity to build new skills, make lots of valuable connections and work with employers and contacts that you may not have had the opportunity to collaborate with in the past. </w:t>
      </w:r>
    </w:p>
    <w:p w14:paraId="5949728D" w14:textId="77777777" w:rsidR="00940D4F" w:rsidRPr="001D34DC" w:rsidRDefault="00940D4F" w:rsidP="00345AC2">
      <w:pPr>
        <w:rPr>
          <w:sz w:val="28"/>
          <w:szCs w:val="28"/>
        </w:rPr>
      </w:pPr>
    </w:p>
    <w:p w14:paraId="71BC66C8" w14:textId="121C481C" w:rsidR="00940D4F" w:rsidRPr="001D34DC" w:rsidRDefault="00940D4F" w:rsidP="00345AC2">
      <w:pPr>
        <w:rPr>
          <w:sz w:val="28"/>
          <w:szCs w:val="28"/>
        </w:rPr>
      </w:pPr>
      <w:r w:rsidRPr="001D34DC">
        <w:rPr>
          <w:sz w:val="28"/>
          <w:szCs w:val="28"/>
        </w:rPr>
        <w:t>If you find any of the enclosed information confusing, please don’t hesitate to ask your USEP team/representative on campus for clarification and assistance.</w:t>
      </w:r>
    </w:p>
    <w:p w14:paraId="62072001" w14:textId="4663AB4B" w:rsidR="001D34DC" w:rsidRPr="001D34DC" w:rsidRDefault="001D34DC" w:rsidP="00345AC2">
      <w:pPr>
        <w:rPr>
          <w:sz w:val="28"/>
          <w:szCs w:val="28"/>
        </w:rPr>
      </w:pPr>
    </w:p>
    <w:p w14:paraId="78AF296B" w14:textId="72D4F184" w:rsidR="001D34DC" w:rsidRDefault="001D34DC" w:rsidP="00345AC2"/>
    <w:p w14:paraId="6E425AB3" w14:textId="77777777" w:rsidR="001D34DC" w:rsidRDefault="001D34DC" w:rsidP="00345AC2"/>
    <w:p w14:paraId="2DC94F47" w14:textId="1EF32C4A" w:rsidR="001D34DC" w:rsidRDefault="001D34DC" w:rsidP="00345AC2"/>
    <w:p w14:paraId="71F6D006" w14:textId="51E00E6D" w:rsidR="001D34DC" w:rsidRDefault="001D34DC" w:rsidP="00345AC2">
      <w:pPr>
        <w:rPr>
          <w:b/>
          <w:bCs/>
          <w:sz w:val="32"/>
          <w:szCs w:val="32"/>
        </w:rPr>
      </w:pPr>
      <w:r w:rsidRPr="001D34DC">
        <w:rPr>
          <w:b/>
          <w:bCs/>
          <w:sz w:val="32"/>
          <w:szCs w:val="32"/>
        </w:rPr>
        <w:t>The USEP Team</w:t>
      </w:r>
    </w:p>
    <w:p w14:paraId="1B964690" w14:textId="05824AAA" w:rsidR="001D34DC" w:rsidRPr="001D34DC" w:rsidRDefault="001D34DC" w:rsidP="00345AC2">
      <w:pPr>
        <w:rPr>
          <w:b/>
          <w:bCs/>
          <w:sz w:val="32"/>
          <w:szCs w:val="32"/>
        </w:rPr>
      </w:pPr>
      <w:r>
        <w:rPr>
          <w:noProof/>
        </w:rPr>
        <w:t xml:space="preserve">        </w:t>
      </w:r>
      <w:r>
        <w:rPr>
          <w:noProof/>
        </w:rPr>
        <w:drawing>
          <wp:inline distT="0" distB="0" distL="0" distR="0" wp14:anchorId="67296538" wp14:editId="709673B7">
            <wp:extent cx="542925" cy="828675"/>
            <wp:effectExtent l="0" t="0" r="9525" b="9525"/>
            <wp:docPr id="1" name="Picture 1" descr="A large white U in a blue circle with USEP writen below" title="USEP logo - short version"/>
            <wp:cNvGraphicFramePr/>
            <a:graphic xmlns:a="http://schemas.openxmlformats.org/drawingml/2006/main">
              <a:graphicData uri="http://schemas.openxmlformats.org/drawingml/2006/picture">
                <pic:pic xmlns:pic="http://schemas.openxmlformats.org/drawingml/2006/picture">
                  <pic:nvPicPr>
                    <pic:cNvPr id="2" name="Picture 2" descr="A large white U in a blue circle with USEP writen below" title="USEP logo - short version"/>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828675"/>
                    </a:xfrm>
                    <a:prstGeom prst="rect">
                      <a:avLst/>
                    </a:prstGeom>
                    <a:noFill/>
                    <a:ln>
                      <a:noFill/>
                    </a:ln>
                  </pic:spPr>
                </pic:pic>
              </a:graphicData>
            </a:graphic>
          </wp:inline>
        </w:drawing>
      </w:r>
    </w:p>
    <w:p w14:paraId="63C00582" w14:textId="77777777" w:rsidR="00940D4F" w:rsidRDefault="00940D4F" w:rsidP="00345AC2">
      <w:pPr>
        <w:rPr>
          <w:u w:val="single"/>
        </w:rPr>
      </w:pPr>
      <w:r>
        <w:br w:type="page"/>
      </w:r>
    </w:p>
    <w:p w14:paraId="58A039FF" w14:textId="3FA0CFB3" w:rsidR="00940D4F" w:rsidRPr="0021627E" w:rsidRDefault="00940D4F" w:rsidP="00345AC2">
      <w:pPr>
        <w:pStyle w:val="Heading1"/>
        <w:spacing w:before="0" w:line="240" w:lineRule="auto"/>
        <w:rPr>
          <w:b/>
          <w:bCs/>
          <w:color w:val="auto"/>
        </w:rPr>
      </w:pPr>
      <w:r w:rsidRPr="0021627E">
        <w:rPr>
          <w:b/>
          <w:bCs/>
          <w:color w:val="auto"/>
        </w:rPr>
        <w:lastRenderedPageBreak/>
        <w:t xml:space="preserve">Overview </w:t>
      </w:r>
      <w:r w:rsidR="001D34DC" w:rsidRPr="0021627E">
        <w:rPr>
          <w:b/>
          <w:bCs/>
          <w:color w:val="auto"/>
        </w:rPr>
        <w:t>- Your</w:t>
      </w:r>
      <w:r w:rsidRPr="0021627E">
        <w:rPr>
          <w:b/>
          <w:bCs/>
          <w:color w:val="auto"/>
        </w:rPr>
        <w:t xml:space="preserve"> </w:t>
      </w:r>
      <w:r w:rsidR="001D34DC" w:rsidRPr="0021627E">
        <w:rPr>
          <w:b/>
          <w:bCs/>
          <w:color w:val="auto"/>
        </w:rPr>
        <w:t>R</w:t>
      </w:r>
      <w:r w:rsidRPr="0021627E">
        <w:rPr>
          <w:b/>
          <w:bCs/>
          <w:color w:val="auto"/>
        </w:rPr>
        <w:t xml:space="preserve">ole as </w:t>
      </w:r>
      <w:r w:rsidR="001D34DC" w:rsidRPr="0021627E">
        <w:rPr>
          <w:b/>
          <w:bCs/>
          <w:color w:val="auto"/>
        </w:rPr>
        <w:t xml:space="preserve">a </w:t>
      </w:r>
      <w:r w:rsidRPr="0021627E">
        <w:rPr>
          <w:b/>
          <w:bCs/>
          <w:color w:val="auto"/>
        </w:rPr>
        <w:t xml:space="preserve">USEP </w:t>
      </w:r>
      <w:r w:rsidR="001D34DC" w:rsidRPr="0021627E">
        <w:rPr>
          <w:b/>
          <w:bCs/>
          <w:color w:val="auto"/>
        </w:rPr>
        <w:t>C</w:t>
      </w:r>
      <w:r w:rsidRPr="0021627E">
        <w:rPr>
          <w:b/>
          <w:bCs/>
          <w:color w:val="auto"/>
        </w:rPr>
        <w:t>onsultant</w:t>
      </w:r>
    </w:p>
    <w:p w14:paraId="15DDC973" w14:textId="60666D3A" w:rsidR="00940D4F" w:rsidRPr="0021627E" w:rsidRDefault="00940D4F" w:rsidP="00345AC2">
      <w:r w:rsidRPr="0021627E">
        <w:t xml:space="preserve">As a USEP </w:t>
      </w:r>
      <w:r w:rsidR="00DD15ED" w:rsidRPr="0021627E">
        <w:t>C</w:t>
      </w:r>
      <w:r w:rsidRPr="0021627E">
        <w:t>onsultant you will be co-located on campus, working one on one with students with disability in their final year of study to help them achieve their graduate employment goals.</w:t>
      </w:r>
    </w:p>
    <w:p w14:paraId="54794208" w14:textId="77777777" w:rsidR="00DD15ED" w:rsidRPr="0021627E" w:rsidRDefault="00DD15ED" w:rsidP="00345AC2"/>
    <w:p w14:paraId="78860422" w14:textId="77777777" w:rsidR="00940D4F" w:rsidRPr="0021627E" w:rsidRDefault="00940D4F" w:rsidP="00345AC2">
      <w:r w:rsidRPr="0021627E">
        <w:t xml:space="preserve">Students may choose to register with you outside of the university environment prior to graduation (if studying part-time) or after graduation, having built a good relationship with you and now aware of your provider’s expertise in this field. </w:t>
      </w:r>
    </w:p>
    <w:p w14:paraId="485997DE" w14:textId="77777777" w:rsidR="00940D4F" w:rsidRPr="0021627E" w:rsidRDefault="00940D4F" w:rsidP="00345AC2"/>
    <w:p w14:paraId="302401E1" w14:textId="084E8F25" w:rsidR="00940D4F" w:rsidRPr="0021627E" w:rsidRDefault="00940D4F" w:rsidP="00345AC2">
      <w:pPr>
        <w:pStyle w:val="Heading2"/>
        <w:spacing w:before="0"/>
        <w:rPr>
          <w:b/>
          <w:bCs/>
          <w:color w:val="auto"/>
        </w:rPr>
      </w:pPr>
      <w:r w:rsidRPr="0021627E">
        <w:rPr>
          <w:b/>
          <w:bCs/>
          <w:color w:val="auto"/>
        </w:rPr>
        <w:t>As a USEP consultant you should fulfil the following responsibilities and tasks</w:t>
      </w:r>
      <w:r w:rsidR="0059017C" w:rsidRPr="0021627E">
        <w:rPr>
          <w:b/>
          <w:bCs/>
          <w:color w:val="auto"/>
        </w:rPr>
        <w:t>:</w:t>
      </w:r>
    </w:p>
    <w:p w14:paraId="7068F398" w14:textId="77777777" w:rsidR="00940D4F" w:rsidRPr="0021627E" w:rsidRDefault="00940D4F" w:rsidP="00345AC2">
      <w:pPr>
        <w:pStyle w:val="ListParagraph"/>
        <w:numPr>
          <w:ilvl w:val="0"/>
          <w:numId w:val="3"/>
        </w:numPr>
        <w:spacing w:before="120" w:after="120"/>
        <w:rPr>
          <w:rFonts w:cstheme="minorHAnsi"/>
        </w:rPr>
      </w:pPr>
      <w:r w:rsidRPr="0021627E">
        <w:rPr>
          <w:rFonts w:cstheme="minorHAnsi"/>
        </w:rPr>
        <w:t>Foster high expectations with and for graduates with disability and employers.</w:t>
      </w:r>
    </w:p>
    <w:p w14:paraId="7BB2ECD8" w14:textId="77777777" w:rsidR="00345AC2" w:rsidRDefault="00345AC2" w:rsidP="00345AC2">
      <w:pPr>
        <w:pStyle w:val="ListParagraph"/>
        <w:ind w:left="360"/>
        <w:rPr>
          <w:rFonts w:cstheme="minorHAnsi"/>
          <w:sz w:val="12"/>
          <w:szCs w:val="12"/>
        </w:rPr>
      </w:pPr>
    </w:p>
    <w:p w14:paraId="05560CC7" w14:textId="77777777" w:rsidR="00940D4F" w:rsidRPr="0021627E" w:rsidRDefault="00940D4F" w:rsidP="00345AC2">
      <w:pPr>
        <w:pStyle w:val="ListParagraph"/>
        <w:numPr>
          <w:ilvl w:val="0"/>
          <w:numId w:val="3"/>
        </w:numPr>
        <w:spacing w:before="120" w:after="120"/>
        <w:rPr>
          <w:rFonts w:cstheme="minorHAnsi"/>
        </w:rPr>
      </w:pPr>
      <w:r w:rsidRPr="0021627E">
        <w:rPr>
          <w:rFonts w:cstheme="minorHAnsi"/>
        </w:rPr>
        <w:t>Ensure students are fully prepared for the job-search process by supporting them to:</w:t>
      </w:r>
    </w:p>
    <w:p w14:paraId="5134D9D3" w14:textId="77777777" w:rsidR="00940D4F" w:rsidRPr="0021627E" w:rsidRDefault="00940D4F" w:rsidP="00345AC2">
      <w:pPr>
        <w:pStyle w:val="ListParagraph"/>
        <w:numPr>
          <w:ilvl w:val="0"/>
          <w:numId w:val="4"/>
        </w:numPr>
        <w:spacing w:before="120" w:after="120"/>
        <w:rPr>
          <w:rFonts w:cstheme="minorHAnsi"/>
        </w:rPr>
      </w:pPr>
      <w:r w:rsidRPr="0021627E">
        <w:rPr>
          <w:rFonts w:cstheme="minorHAnsi"/>
        </w:rPr>
        <w:t>prepare high-quality resumes, cover letters and responses to selection criteria</w:t>
      </w:r>
    </w:p>
    <w:p w14:paraId="739561F2" w14:textId="77777777" w:rsidR="00940D4F" w:rsidRPr="0021627E" w:rsidRDefault="00940D4F" w:rsidP="00345AC2">
      <w:pPr>
        <w:pStyle w:val="ListParagraph"/>
        <w:numPr>
          <w:ilvl w:val="0"/>
          <w:numId w:val="4"/>
        </w:numPr>
        <w:spacing w:before="120" w:after="120"/>
        <w:rPr>
          <w:rFonts w:cstheme="minorHAnsi"/>
        </w:rPr>
      </w:pPr>
      <w:r w:rsidRPr="0021627E">
        <w:rPr>
          <w:rFonts w:cstheme="minorHAnsi"/>
        </w:rPr>
        <w:t>develop winning LinkedIn and social media strategies</w:t>
      </w:r>
    </w:p>
    <w:p w14:paraId="44DB6924" w14:textId="77777777" w:rsidR="00940D4F" w:rsidRPr="0021627E" w:rsidRDefault="00940D4F" w:rsidP="00345AC2">
      <w:pPr>
        <w:pStyle w:val="ListParagraph"/>
        <w:numPr>
          <w:ilvl w:val="0"/>
          <w:numId w:val="4"/>
        </w:numPr>
        <w:spacing w:before="120" w:after="120"/>
        <w:rPr>
          <w:rFonts w:cstheme="minorHAnsi"/>
        </w:rPr>
      </w:pPr>
      <w:r w:rsidRPr="0021627E">
        <w:rPr>
          <w:rFonts w:cstheme="minorHAnsi"/>
        </w:rPr>
        <w:t>build confidence in interview techniques</w:t>
      </w:r>
    </w:p>
    <w:p w14:paraId="305D5708" w14:textId="77777777" w:rsidR="00940D4F" w:rsidRPr="0021627E" w:rsidRDefault="00940D4F" w:rsidP="00345AC2">
      <w:pPr>
        <w:pStyle w:val="ListParagraph"/>
        <w:numPr>
          <w:ilvl w:val="0"/>
          <w:numId w:val="4"/>
        </w:numPr>
        <w:spacing w:before="120" w:after="120"/>
        <w:rPr>
          <w:rFonts w:cstheme="minorHAnsi"/>
        </w:rPr>
      </w:pPr>
      <w:r w:rsidRPr="0021627E">
        <w:rPr>
          <w:rFonts w:cstheme="minorHAnsi"/>
        </w:rPr>
        <w:t>understand the graduate process, interview platforms and timeframes.</w:t>
      </w:r>
    </w:p>
    <w:p w14:paraId="45F0FD60" w14:textId="77777777" w:rsidR="00345AC2" w:rsidRDefault="00345AC2" w:rsidP="00345AC2">
      <w:pPr>
        <w:pStyle w:val="ListParagraph"/>
        <w:rPr>
          <w:rFonts w:cstheme="minorHAnsi"/>
          <w:sz w:val="12"/>
          <w:szCs w:val="12"/>
        </w:rPr>
      </w:pPr>
    </w:p>
    <w:p w14:paraId="07E0964A" w14:textId="77777777" w:rsidR="00940D4F" w:rsidRPr="0021627E" w:rsidRDefault="00940D4F" w:rsidP="00345AC2">
      <w:pPr>
        <w:pStyle w:val="ListParagraph"/>
        <w:numPr>
          <w:ilvl w:val="0"/>
          <w:numId w:val="5"/>
        </w:numPr>
        <w:spacing w:before="120" w:after="120"/>
        <w:rPr>
          <w:rFonts w:cstheme="minorHAnsi"/>
        </w:rPr>
      </w:pPr>
      <w:r w:rsidRPr="0021627E">
        <w:rPr>
          <w:rFonts w:cstheme="minorHAnsi"/>
        </w:rPr>
        <w:t xml:space="preserve">Offer strategies and ideas to build students’ confidence over time, including the ability to effectively share information about disability </w:t>
      </w:r>
      <w:proofErr w:type="gramStart"/>
      <w:r w:rsidRPr="0021627E">
        <w:rPr>
          <w:rFonts w:cstheme="minorHAnsi"/>
        </w:rPr>
        <w:t>if and when</w:t>
      </w:r>
      <w:proofErr w:type="gramEnd"/>
      <w:r w:rsidRPr="0021627E">
        <w:rPr>
          <w:rFonts w:cstheme="minorHAnsi"/>
        </w:rPr>
        <w:t xml:space="preserve"> required (the ‘how, why and when’ to share information about disability has been identified in research as a primary concern of university graduates). </w:t>
      </w:r>
    </w:p>
    <w:p w14:paraId="52B73288" w14:textId="77777777" w:rsidR="00345AC2" w:rsidRDefault="00345AC2" w:rsidP="00345AC2">
      <w:pPr>
        <w:pStyle w:val="ListParagraph"/>
        <w:ind w:left="360"/>
        <w:rPr>
          <w:rFonts w:cstheme="minorHAnsi"/>
          <w:sz w:val="12"/>
          <w:szCs w:val="12"/>
        </w:rPr>
      </w:pPr>
    </w:p>
    <w:p w14:paraId="4DF25A31" w14:textId="363C9E64" w:rsidR="00940D4F" w:rsidRPr="0021627E" w:rsidRDefault="00940D4F" w:rsidP="00345AC2">
      <w:pPr>
        <w:pStyle w:val="ListParagraph"/>
        <w:numPr>
          <w:ilvl w:val="0"/>
          <w:numId w:val="5"/>
        </w:numPr>
        <w:spacing w:before="120" w:after="120"/>
        <w:rPr>
          <w:rFonts w:cstheme="minorHAnsi"/>
        </w:rPr>
      </w:pPr>
      <w:r w:rsidRPr="0021627E">
        <w:rPr>
          <w:rFonts w:cstheme="minorHAnsi"/>
        </w:rPr>
        <w:t>Seek opportunities with your university USEP team to build relationships with a range of internal university staff (</w:t>
      </w:r>
      <w:proofErr w:type="gramStart"/>
      <w:r w:rsidRPr="0021627E">
        <w:rPr>
          <w:rFonts w:cstheme="minorHAnsi"/>
        </w:rPr>
        <w:t>e.g.</w:t>
      </w:r>
      <w:proofErr w:type="gramEnd"/>
      <w:r w:rsidRPr="0021627E">
        <w:rPr>
          <w:rFonts w:cstheme="minorHAnsi"/>
        </w:rPr>
        <w:t xml:space="preserve"> wellbeing and mentor program coordinators</w:t>
      </w:r>
      <w:r w:rsidR="00422CEA">
        <w:rPr>
          <w:rFonts w:cstheme="minorHAnsi"/>
        </w:rPr>
        <w:t>, Work Integrated Learning coordinators</w:t>
      </w:r>
      <w:r w:rsidRPr="0021627E">
        <w:rPr>
          <w:rFonts w:cstheme="minorHAnsi"/>
        </w:rPr>
        <w:t xml:space="preserve">) to collaborate, learn and share expertise and skills. </w:t>
      </w:r>
    </w:p>
    <w:p w14:paraId="6CDB9606" w14:textId="77777777" w:rsidR="00345AC2" w:rsidRDefault="00345AC2" w:rsidP="00345AC2">
      <w:pPr>
        <w:pStyle w:val="ListParagraph"/>
        <w:ind w:left="360"/>
        <w:rPr>
          <w:rFonts w:cstheme="minorHAnsi"/>
          <w:sz w:val="12"/>
          <w:szCs w:val="12"/>
        </w:rPr>
      </w:pPr>
    </w:p>
    <w:p w14:paraId="657AE450" w14:textId="77777777" w:rsidR="00940D4F" w:rsidRPr="0021627E" w:rsidRDefault="00940D4F" w:rsidP="00345AC2">
      <w:pPr>
        <w:pStyle w:val="ListParagraph"/>
        <w:numPr>
          <w:ilvl w:val="0"/>
          <w:numId w:val="5"/>
        </w:numPr>
        <w:spacing w:before="120" w:after="120"/>
        <w:rPr>
          <w:rFonts w:cstheme="minorHAnsi"/>
        </w:rPr>
      </w:pPr>
      <w:r w:rsidRPr="0021627E">
        <w:rPr>
          <w:rFonts w:cstheme="minorHAnsi"/>
        </w:rPr>
        <w:t>Refer students with disability to existing university services where possible and appropriate.</w:t>
      </w:r>
    </w:p>
    <w:p w14:paraId="31878FE1" w14:textId="77777777" w:rsidR="00345AC2" w:rsidRDefault="00345AC2" w:rsidP="00345AC2">
      <w:pPr>
        <w:pStyle w:val="ListParagraph"/>
        <w:ind w:left="360"/>
        <w:rPr>
          <w:rFonts w:cstheme="minorHAnsi"/>
          <w:sz w:val="12"/>
          <w:szCs w:val="12"/>
        </w:rPr>
      </w:pPr>
    </w:p>
    <w:p w14:paraId="3695BB16" w14:textId="674EB259" w:rsidR="00940D4F" w:rsidRPr="0021627E" w:rsidRDefault="00940D4F" w:rsidP="00345AC2">
      <w:pPr>
        <w:pStyle w:val="ListParagraph"/>
        <w:numPr>
          <w:ilvl w:val="0"/>
          <w:numId w:val="5"/>
        </w:numPr>
        <w:spacing w:before="120" w:after="120"/>
        <w:rPr>
          <w:rFonts w:cstheme="minorHAnsi"/>
        </w:rPr>
      </w:pPr>
      <w:r w:rsidRPr="0021627E">
        <w:rPr>
          <w:rFonts w:cstheme="minorHAnsi"/>
        </w:rPr>
        <w:t xml:space="preserve">Organise internships, placements and work experience throughout the year while assisting with applications for work </w:t>
      </w:r>
      <w:r w:rsidR="0059017C" w:rsidRPr="0021627E">
        <w:rPr>
          <w:rFonts w:cstheme="minorHAnsi"/>
        </w:rPr>
        <w:t>post-graduation</w:t>
      </w:r>
      <w:r w:rsidRPr="0021627E">
        <w:rPr>
          <w:rFonts w:cstheme="minorHAnsi"/>
        </w:rPr>
        <w:t xml:space="preserve"> for the students you are supporting.</w:t>
      </w:r>
    </w:p>
    <w:p w14:paraId="33658AB2" w14:textId="77777777" w:rsidR="00345AC2" w:rsidRDefault="00345AC2" w:rsidP="00345AC2">
      <w:pPr>
        <w:pStyle w:val="ListParagraph"/>
        <w:ind w:left="360"/>
        <w:rPr>
          <w:rFonts w:cstheme="minorHAnsi"/>
          <w:sz w:val="12"/>
          <w:szCs w:val="12"/>
        </w:rPr>
      </w:pPr>
    </w:p>
    <w:p w14:paraId="293715A8" w14:textId="77777777" w:rsidR="00940D4F" w:rsidRPr="0021627E" w:rsidRDefault="00940D4F" w:rsidP="00345AC2">
      <w:pPr>
        <w:pStyle w:val="ListParagraph"/>
        <w:numPr>
          <w:ilvl w:val="0"/>
          <w:numId w:val="5"/>
        </w:numPr>
        <w:spacing w:before="120" w:after="120"/>
        <w:rPr>
          <w:rFonts w:cstheme="minorHAnsi"/>
        </w:rPr>
      </w:pPr>
      <w:r w:rsidRPr="0021627E">
        <w:rPr>
          <w:rFonts w:cstheme="minorHAnsi"/>
        </w:rPr>
        <w:t>Build relationships with relevant businesses, negotiate internships and placement intakes, and convert these into employment opportunities.</w:t>
      </w:r>
    </w:p>
    <w:p w14:paraId="79C7AA67" w14:textId="77777777" w:rsidR="00345AC2" w:rsidRDefault="00345AC2" w:rsidP="00345AC2">
      <w:pPr>
        <w:pStyle w:val="ListParagraph"/>
        <w:ind w:left="360"/>
        <w:rPr>
          <w:rFonts w:cstheme="minorHAnsi"/>
          <w:sz w:val="12"/>
          <w:szCs w:val="12"/>
        </w:rPr>
      </w:pPr>
    </w:p>
    <w:p w14:paraId="41469FA1" w14:textId="1AFE861B" w:rsidR="00940D4F" w:rsidRPr="0021627E" w:rsidRDefault="00940D4F" w:rsidP="00345AC2">
      <w:pPr>
        <w:pStyle w:val="ListParagraph"/>
        <w:numPr>
          <w:ilvl w:val="0"/>
          <w:numId w:val="5"/>
        </w:numPr>
        <w:spacing w:before="120" w:after="120"/>
        <w:rPr>
          <w:rFonts w:cstheme="minorHAnsi"/>
        </w:rPr>
      </w:pPr>
      <w:r w:rsidRPr="0021627E">
        <w:rPr>
          <w:rFonts w:cstheme="minorHAnsi"/>
        </w:rPr>
        <w:t xml:space="preserve">Maintain record keeping and data collection for the USEP partnership through surveys and any method prescribed by your host in negotiation with the USEP partnership, meeting Office of Australian Information Commissioner (OAIC) privacy requirements and your organisation’s privacy policy. Create networks and contact lists ranging across sectors, industries, </w:t>
      </w:r>
      <w:r w:rsidR="0059017C" w:rsidRPr="0021627E">
        <w:rPr>
          <w:rFonts w:cstheme="minorHAnsi"/>
        </w:rPr>
        <w:t>specialties,</w:t>
      </w:r>
      <w:r w:rsidRPr="0021627E">
        <w:rPr>
          <w:rFonts w:cstheme="minorHAnsi"/>
        </w:rPr>
        <w:t xml:space="preserve"> and roles relevant to the student with disability you are working with.</w:t>
      </w:r>
    </w:p>
    <w:p w14:paraId="5E43C914" w14:textId="77777777" w:rsidR="00345AC2" w:rsidRDefault="00345AC2" w:rsidP="00345AC2">
      <w:pPr>
        <w:pStyle w:val="ListParagraph"/>
        <w:ind w:left="360"/>
        <w:rPr>
          <w:rFonts w:cstheme="minorHAnsi"/>
          <w:sz w:val="12"/>
          <w:szCs w:val="12"/>
        </w:rPr>
      </w:pPr>
    </w:p>
    <w:p w14:paraId="4D66B5E9" w14:textId="1180BA11" w:rsidR="00940D4F" w:rsidRPr="0021627E" w:rsidRDefault="00940D4F" w:rsidP="00345AC2">
      <w:pPr>
        <w:pStyle w:val="ListParagraph"/>
        <w:numPr>
          <w:ilvl w:val="0"/>
          <w:numId w:val="5"/>
        </w:numPr>
        <w:spacing w:before="120" w:after="120"/>
        <w:rPr>
          <w:rFonts w:cstheme="minorHAnsi"/>
        </w:rPr>
      </w:pPr>
      <w:r w:rsidRPr="0021627E">
        <w:rPr>
          <w:rFonts w:cstheme="minorHAnsi"/>
        </w:rPr>
        <w:t xml:space="preserve">Communicate with your local university partner to harness their networks, </w:t>
      </w:r>
      <w:proofErr w:type="gramStart"/>
      <w:r w:rsidRPr="0021627E">
        <w:rPr>
          <w:rFonts w:cstheme="minorHAnsi"/>
        </w:rPr>
        <w:t>knowledge</w:t>
      </w:r>
      <w:proofErr w:type="gramEnd"/>
      <w:r w:rsidRPr="0021627E">
        <w:rPr>
          <w:rFonts w:cstheme="minorHAnsi"/>
        </w:rPr>
        <w:t xml:space="preserve"> and resources for your success!</w:t>
      </w:r>
    </w:p>
    <w:p w14:paraId="785D7DFD" w14:textId="77777777" w:rsidR="00940D4F" w:rsidRPr="0021627E" w:rsidRDefault="00940D4F" w:rsidP="00345AC2">
      <w:pPr>
        <w:spacing w:before="120" w:after="120"/>
        <w:rPr>
          <w:rFonts w:cstheme="minorHAnsi"/>
          <w:b/>
          <w:sz w:val="28"/>
          <w:szCs w:val="40"/>
        </w:rPr>
      </w:pPr>
      <w:r w:rsidRPr="0021627E">
        <w:rPr>
          <w:rFonts w:cstheme="minorHAnsi"/>
        </w:rPr>
        <w:br w:type="page"/>
      </w:r>
    </w:p>
    <w:p w14:paraId="35B744A7" w14:textId="6BE50C63" w:rsidR="00940D4F" w:rsidRDefault="00940D4F" w:rsidP="00345AC2">
      <w:pPr>
        <w:pStyle w:val="Heading1"/>
        <w:spacing w:before="0" w:line="240" w:lineRule="auto"/>
        <w:rPr>
          <w:b/>
          <w:bCs/>
          <w:color w:val="auto"/>
        </w:rPr>
      </w:pPr>
      <w:r w:rsidRPr="0021627E">
        <w:rPr>
          <w:b/>
          <w:bCs/>
          <w:color w:val="auto"/>
        </w:rPr>
        <w:lastRenderedPageBreak/>
        <w:t>Checklist: weeks 1–3</w:t>
      </w:r>
    </w:p>
    <w:p w14:paraId="4D192820" w14:textId="77777777" w:rsidR="00872130" w:rsidRPr="00872130" w:rsidRDefault="00872130" w:rsidP="00872130"/>
    <w:p w14:paraId="52D18A51" w14:textId="126ED780" w:rsidR="00940D4F" w:rsidRPr="0021627E" w:rsidRDefault="000E2E66" w:rsidP="00345AC2">
      <w:pPr>
        <w:tabs>
          <w:tab w:val="left" w:pos="567"/>
        </w:tabs>
        <w:spacing w:after="120"/>
        <w:ind w:left="567" w:hanging="567"/>
      </w:pPr>
      <w:sdt>
        <w:sdtPr>
          <w:id w:val="-1438050917"/>
          <w14:checkbox>
            <w14:checked w14:val="0"/>
            <w14:checkedState w14:val="2612" w14:font="MS Gothic"/>
            <w14:uncheckedState w14:val="2610" w14:font="MS Gothic"/>
          </w14:checkbox>
        </w:sdtPr>
        <w:sdtEndPr/>
        <w:sdtContent>
          <w:r w:rsidR="00D42E49">
            <w:rPr>
              <w:rFonts w:ascii="MS Gothic" w:eastAsia="MS Gothic" w:hAnsi="MS Gothic" w:hint="eastAsia"/>
            </w:rPr>
            <w:t>☐</w:t>
          </w:r>
        </w:sdtContent>
      </w:sdt>
      <w:r w:rsidR="00940D4F" w:rsidRPr="0021627E">
        <w:t xml:space="preserve"> </w:t>
      </w:r>
      <w:r w:rsidR="00940D4F" w:rsidRPr="0021627E">
        <w:tab/>
        <w:t>Coordinate approval processes with USEP partners for logo use on promotional material and order relevant material such as banner, postcards</w:t>
      </w:r>
    </w:p>
    <w:p w14:paraId="4BB4227D" w14:textId="77777777" w:rsidR="00940D4F" w:rsidRPr="0021627E" w:rsidRDefault="000E2E66" w:rsidP="00345AC2">
      <w:pPr>
        <w:tabs>
          <w:tab w:val="left" w:pos="567"/>
        </w:tabs>
        <w:spacing w:after="120"/>
        <w:ind w:left="567" w:hanging="567"/>
      </w:pPr>
      <w:sdt>
        <w:sdtPr>
          <w:id w:val="1066842740"/>
          <w14:checkbox>
            <w14:checked w14:val="0"/>
            <w14:checkedState w14:val="2612" w14:font="MS Gothic"/>
            <w14:uncheckedState w14:val="2610" w14:font="MS Gothic"/>
          </w14:checkbox>
        </w:sdtPr>
        <w:sdtEndPr/>
        <w:sdtContent>
          <w:r w:rsidR="00940D4F" w:rsidRPr="0021627E">
            <w:rPr>
              <w:rFonts w:ascii="MS Gothic" w:eastAsia="MS Gothic" w:hAnsi="MS Gothic" w:hint="eastAsia"/>
              <w:lang w:val="en-US"/>
            </w:rPr>
            <w:t>☐</w:t>
          </w:r>
        </w:sdtContent>
      </w:sdt>
      <w:r w:rsidR="00940D4F" w:rsidRPr="0021627E">
        <w:t xml:space="preserve"> </w:t>
      </w:r>
      <w:r w:rsidR="00940D4F" w:rsidRPr="0021627E">
        <w:tab/>
        <w:t xml:space="preserve">Order USEP business cards </w:t>
      </w:r>
    </w:p>
    <w:p w14:paraId="589BDFD0" w14:textId="77777777" w:rsidR="00940D4F" w:rsidRPr="0021627E" w:rsidRDefault="000E2E66" w:rsidP="00345AC2">
      <w:pPr>
        <w:tabs>
          <w:tab w:val="left" w:pos="567"/>
        </w:tabs>
        <w:spacing w:after="120"/>
        <w:ind w:left="567" w:hanging="567"/>
      </w:pPr>
      <w:sdt>
        <w:sdtPr>
          <w:id w:val="1038005194"/>
          <w14:checkbox>
            <w14:checked w14:val="0"/>
            <w14:checkedState w14:val="2612" w14:font="MS Gothic"/>
            <w14:uncheckedState w14:val="2610" w14:font="MS Gothic"/>
          </w14:checkbox>
        </w:sdtPr>
        <w:sdtEndPr/>
        <w:sdtContent>
          <w:r w:rsidR="00940D4F" w:rsidRPr="0021627E">
            <w:rPr>
              <w:rFonts w:ascii="MS Gothic" w:eastAsia="MS Gothic" w:hAnsi="MS Gothic" w:hint="eastAsia"/>
              <w:lang w:val="en-US"/>
            </w:rPr>
            <w:t>☐</w:t>
          </w:r>
        </w:sdtContent>
      </w:sdt>
      <w:r w:rsidR="00940D4F" w:rsidRPr="0021627E">
        <w:t xml:space="preserve"> </w:t>
      </w:r>
      <w:r w:rsidR="00940D4F" w:rsidRPr="0021627E">
        <w:tab/>
        <w:t>Update or create a LinkedIn profile</w:t>
      </w:r>
    </w:p>
    <w:p w14:paraId="6EE6168F" w14:textId="5C1F6359" w:rsidR="00940D4F" w:rsidRPr="0021627E" w:rsidRDefault="000E2E66" w:rsidP="00345AC2">
      <w:pPr>
        <w:tabs>
          <w:tab w:val="left" w:pos="567"/>
        </w:tabs>
        <w:spacing w:after="120"/>
        <w:ind w:left="567" w:hanging="567"/>
      </w:pPr>
      <w:sdt>
        <w:sdtPr>
          <w:id w:val="965777506"/>
          <w14:checkbox>
            <w14:checked w14:val="0"/>
            <w14:checkedState w14:val="2612" w14:font="MS Gothic"/>
            <w14:uncheckedState w14:val="2610" w14:font="MS Gothic"/>
          </w14:checkbox>
        </w:sdtPr>
        <w:sdtEndPr/>
        <w:sdtContent>
          <w:r w:rsidR="00940D4F" w:rsidRPr="0021627E">
            <w:rPr>
              <w:rFonts w:ascii="MS Gothic" w:eastAsia="MS Gothic" w:hAnsi="MS Gothic" w:hint="eastAsia"/>
              <w:lang w:val="en-US"/>
            </w:rPr>
            <w:t>☐</w:t>
          </w:r>
        </w:sdtContent>
      </w:sdt>
      <w:r w:rsidR="00940D4F" w:rsidRPr="0021627E">
        <w:t xml:space="preserve"> </w:t>
      </w:r>
      <w:r w:rsidR="00940D4F" w:rsidRPr="0021627E">
        <w:tab/>
        <w:t xml:space="preserve">Like </w:t>
      </w:r>
      <w:hyperlink r:id="rId10" w:history="1">
        <w:r w:rsidR="00940D4F" w:rsidRPr="001435A4">
          <w:rPr>
            <w:rStyle w:val="Hyperlink"/>
          </w:rPr>
          <w:t>USEP page</w:t>
        </w:r>
      </w:hyperlink>
      <w:r w:rsidR="00186723">
        <w:t xml:space="preserve"> </w:t>
      </w:r>
    </w:p>
    <w:p w14:paraId="0BFC70A7" w14:textId="38F7F687" w:rsidR="00940D4F" w:rsidRPr="0021627E" w:rsidRDefault="000E2E66" w:rsidP="00345AC2">
      <w:pPr>
        <w:tabs>
          <w:tab w:val="left" w:pos="567"/>
        </w:tabs>
        <w:spacing w:after="120"/>
        <w:ind w:left="567" w:hanging="567"/>
      </w:pPr>
      <w:sdt>
        <w:sdtPr>
          <w:id w:val="952518178"/>
          <w14:checkbox>
            <w14:checked w14:val="0"/>
            <w14:checkedState w14:val="2612" w14:font="MS Gothic"/>
            <w14:uncheckedState w14:val="2610" w14:font="MS Gothic"/>
          </w14:checkbox>
        </w:sdtPr>
        <w:sdtEndPr/>
        <w:sdtContent>
          <w:r w:rsidR="00940D4F" w:rsidRPr="0021627E">
            <w:rPr>
              <w:rFonts w:ascii="MS Gothic" w:eastAsia="MS Gothic" w:hAnsi="MS Gothic" w:hint="eastAsia"/>
              <w:lang w:val="en-US"/>
            </w:rPr>
            <w:t>☐</w:t>
          </w:r>
        </w:sdtContent>
      </w:sdt>
      <w:r w:rsidR="00940D4F" w:rsidRPr="0021627E">
        <w:t xml:space="preserve"> </w:t>
      </w:r>
      <w:r w:rsidR="00940D4F" w:rsidRPr="0021627E">
        <w:tab/>
      </w:r>
      <w:bookmarkStart w:id="0" w:name="_Hlk87956604"/>
      <w:r w:rsidR="00940D4F" w:rsidRPr="0021627E">
        <w:t xml:space="preserve">Organise internal staff introductions </w:t>
      </w:r>
      <w:bookmarkEnd w:id="0"/>
      <w:r w:rsidR="00940D4F" w:rsidRPr="0021627E">
        <w:t xml:space="preserve">with </w:t>
      </w:r>
      <w:proofErr w:type="gramStart"/>
      <w:r w:rsidR="008E69E3" w:rsidRPr="0021627E">
        <w:t>U</w:t>
      </w:r>
      <w:r w:rsidR="00940D4F" w:rsidRPr="0021627E">
        <w:t>niversity</w:t>
      </w:r>
      <w:proofErr w:type="gramEnd"/>
      <w:r w:rsidR="00940D4F" w:rsidRPr="0021627E">
        <w:t xml:space="preserve"> partner</w:t>
      </w:r>
    </w:p>
    <w:p w14:paraId="6E7A5E27" w14:textId="79BB6EE6" w:rsidR="00940D4F" w:rsidRPr="0021627E" w:rsidRDefault="000E2E66" w:rsidP="00345AC2">
      <w:pPr>
        <w:tabs>
          <w:tab w:val="left" w:pos="567"/>
        </w:tabs>
        <w:spacing w:after="120"/>
        <w:ind w:left="567" w:hanging="567"/>
      </w:pPr>
      <w:sdt>
        <w:sdtPr>
          <w:id w:val="1079480629"/>
          <w14:checkbox>
            <w14:checked w14:val="0"/>
            <w14:checkedState w14:val="2612" w14:font="MS Gothic"/>
            <w14:uncheckedState w14:val="2610" w14:font="MS Gothic"/>
          </w14:checkbox>
        </w:sdtPr>
        <w:sdtEndPr/>
        <w:sdtContent>
          <w:r w:rsidR="00940D4F" w:rsidRPr="0021627E">
            <w:rPr>
              <w:rFonts w:ascii="MS Gothic" w:eastAsia="MS Gothic" w:hAnsi="MS Gothic" w:hint="eastAsia"/>
              <w:lang w:val="en-US"/>
            </w:rPr>
            <w:t>☐</w:t>
          </w:r>
        </w:sdtContent>
      </w:sdt>
      <w:r w:rsidR="00940D4F" w:rsidRPr="0021627E">
        <w:t xml:space="preserve"> </w:t>
      </w:r>
      <w:r w:rsidR="00940D4F" w:rsidRPr="0021627E">
        <w:tab/>
      </w:r>
      <w:r w:rsidR="008E69E3" w:rsidRPr="0021627E">
        <w:t xml:space="preserve">Organise internal staff introductions with </w:t>
      </w:r>
      <w:r w:rsidR="00940D4F" w:rsidRPr="0021627E">
        <w:t>Student equity/accessibility team</w:t>
      </w:r>
    </w:p>
    <w:p w14:paraId="677AF3CE" w14:textId="0FD5DC28" w:rsidR="00940D4F" w:rsidRPr="0021627E" w:rsidRDefault="000E2E66" w:rsidP="00345AC2">
      <w:pPr>
        <w:tabs>
          <w:tab w:val="left" w:pos="567"/>
        </w:tabs>
        <w:spacing w:after="120"/>
        <w:ind w:left="567" w:hanging="567"/>
      </w:pPr>
      <w:sdt>
        <w:sdtPr>
          <w:id w:val="1234205462"/>
          <w14:checkbox>
            <w14:checked w14:val="0"/>
            <w14:checkedState w14:val="2612" w14:font="MS Gothic"/>
            <w14:uncheckedState w14:val="2610" w14:font="MS Gothic"/>
          </w14:checkbox>
        </w:sdtPr>
        <w:sdtEndPr/>
        <w:sdtContent>
          <w:r w:rsidR="00940D4F" w:rsidRPr="0021627E">
            <w:rPr>
              <w:rFonts w:ascii="MS Gothic" w:eastAsia="MS Gothic" w:hAnsi="MS Gothic" w:hint="eastAsia"/>
              <w:lang w:val="en-US"/>
            </w:rPr>
            <w:t>☐</w:t>
          </w:r>
        </w:sdtContent>
      </w:sdt>
      <w:r w:rsidR="00940D4F" w:rsidRPr="0021627E">
        <w:t xml:space="preserve"> </w:t>
      </w:r>
      <w:r w:rsidR="00940D4F" w:rsidRPr="0021627E">
        <w:tab/>
      </w:r>
      <w:r w:rsidR="008E69E3" w:rsidRPr="0021627E">
        <w:t xml:space="preserve">Organise internal staff introductions with </w:t>
      </w:r>
      <w:r w:rsidR="00940D4F" w:rsidRPr="0021627E">
        <w:t>Careers team</w:t>
      </w:r>
      <w:r w:rsidR="0059017C" w:rsidRPr="0021627E">
        <w:t xml:space="preserve"> (including coordinators of work placement and work integrated learning)</w:t>
      </w:r>
    </w:p>
    <w:p w14:paraId="1A2012CD" w14:textId="6B95C6E0" w:rsidR="00940D4F" w:rsidRPr="0021627E" w:rsidRDefault="000E2E66" w:rsidP="00345AC2">
      <w:pPr>
        <w:tabs>
          <w:tab w:val="left" w:pos="567"/>
        </w:tabs>
        <w:spacing w:after="120"/>
        <w:ind w:left="567" w:hanging="567"/>
      </w:pPr>
      <w:sdt>
        <w:sdtPr>
          <w:id w:val="80337046"/>
          <w14:checkbox>
            <w14:checked w14:val="0"/>
            <w14:checkedState w14:val="2612" w14:font="MS Gothic"/>
            <w14:uncheckedState w14:val="2610" w14:font="MS Gothic"/>
          </w14:checkbox>
        </w:sdtPr>
        <w:sdtEndPr/>
        <w:sdtContent>
          <w:r w:rsidR="00940D4F" w:rsidRPr="0021627E">
            <w:rPr>
              <w:rFonts w:ascii="MS Gothic" w:eastAsia="MS Gothic" w:hAnsi="MS Gothic" w:hint="eastAsia"/>
              <w:lang w:val="en-US"/>
            </w:rPr>
            <w:t>☐</w:t>
          </w:r>
        </w:sdtContent>
      </w:sdt>
      <w:r w:rsidR="00940D4F" w:rsidRPr="0021627E">
        <w:t xml:space="preserve"> </w:t>
      </w:r>
      <w:r w:rsidR="00940D4F" w:rsidRPr="0021627E">
        <w:tab/>
      </w:r>
      <w:bookmarkStart w:id="1" w:name="_Hlk87956802"/>
      <w:r w:rsidR="0059017C" w:rsidRPr="0021627E">
        <w:t xml:space="preserve">Organise internal staff introductions with </w:t>
      </w:r>
      <w:bookmarkEnd w:id="1"/>
      <w:r w:rsidR="00940D4F" w:rsidRPr="0021627E">
        <w:t>Student services manager</w:t>
      </w:r>
    </w:p>
    <w:p w14:paraId="5B7DF460" w14:textId="6FAE93EC" w:rsidR="00940D4F" w:rsidRPr="0021627E" w:rsidRDefault="000E2E66" w:rsidP="00345AC2">
      <w:pPr>
        <w:tabs>
          <w:tab w:val="left" w:pos="567"/>
        </w:tabs>
        <w:spacing w:after="120"/>
        <w:ind w:left="567" w:hanging="567"/>
      </w:pPr>
      <w:sdt>
        <w:sdtPr>
          <w:id w:val="2058275370"/>
          <w14:checkbox>
            <w14:checked w14:val="0"/>
            <w14:checkedState w14:val="2612" w14:font="MS Gothic"/>
            <w14:uncheckedState w14:val="2610" w14:font="MS Gothic"/>
          </w14:checkbox>
        </w:sdtPr>
        <w:sdtEndPr/>
        <w:sdtContent>
          <w:r w:rsidR="00940D4F" w:rsidRPr="0021627E">
            <w:rPr>
              <w:rFonts w:ascii="MS Gothic" w:eastAsia="MS Gothic" w:hAnsi="MS Gothic" w:hint="eastAsia"/>
              <w:lang w:val="en-US"/>
            </w:rPr>
            <w:t>☐</w:t>
          </w:r>
        </w:sdtContent>
      </w:sdt>
      <w:r w:rsidR="00940D4F" w:rsidRPr="0021627E">
        <w:t xml:space="preserve"> </w:t>
      </w:r>
      <w:r w:rsidR="00940D4F" w:rsidRPr="0021627E">
        <w:tab/>
      </w:r>
      <w:r w:rsidR="0059017C" w:rsidRPr="0021627E">
        <w:t xml:space="preserve">Organise internal staff introductions with </w:t>
      </w:r>
      <w:r w:rsidR="00940D4F" w:rsidRPr="0021627E">
        <w:t>IT support orientation</w:t>
      </w:r>
    </w:p>
    <w:p w14:paraId="0A14DFAB" w14:textId="77777777" w:rsidR="00940D4F" w:rsidRPr="0021627E" w:rsidRDefault="000E2E66" w:rsidP="00345AC2">
      <w:pPr>
        <w:tabs>
          <w:tab w:val="left" w:pos="567"/>
        </w:tabs>
        <w:spacing w:after="120"/>
        <w:ind w:left="567" w:hanging="567"/>
      </w:pPr>
      <w:sdt>
        <w:sdtPr>
          <w:id w:val="-750199503"/>
          <w14:checkbox>
            <w14:checked w14:val="0"/>
            <w14:checkedState w14:val="2612" w14:font="MS Gothic"/>
            <w14:uncheckedState w14:val="2610" w14:font="MS Gothic"/>
          </w14:checkbox>
        </w:sdtPr>
        <w:sdtEndPr/>
        <w:sdtContent>
          <w:r w:rsidR="00940D4F" w:rsidRPr="0021627E">
            <w:rPr>
              <w:rFonts w:ascii="MS Gothic" w:eastAsia="MS Gothic" w:hAnsi="MS Gothic" w:hint="eastAsia"/>
              <w:lang w:val="en-US"/>
            </w:rPr>
            <w:t>☐</w:t>
          </w:r>
        </w:sdtContent>
      </w:sdt>
      <w:r w:rsidR="00940D4F" w:rsidRPr="0021627E">
        <w:t xml:space="preserve"> </w:t>
      </w:r>
      <w:r w:rsidR="00940D4F" w:rsidRPr="0021627E">
        <w:tab/>
        <w:t>Undertake university orientation/induction (as per university human resource policies):</w:t>
      </w:r>
    </w:p>
    <w:p w14:paraId="5DD55FF6" w14:textId="77777777" w:rsidR="00940D4F" w:rsidRPr="0021627E" w:rsidRDefault="000E2E66" w:rsidP="00345AC2">
      <w:pPr>
        <w:tabs>
          <w:tab w:val="left" w:pos="567"/>
        </w:tabs>
        <w:spacing w:after="120"/>
        <w:ind w:left="567" w:hanging="567"/>
      </w:pPr>
      <w:sdt>
        <w:sdtPr>
          <w:id w:val="1956065773"/>
          <w14:checkbox>
            <w14:checked w14:val="0"/>
            <w14:checkedState w14:val="2612" w14:font="MS Gothic"/>
            <w14:uncheckedState w14:val="2610" w14:font="MS Gothic"/>
          </w14:checkbox>
        </w:sdtPr>
        <w:sdtEndPr/>
        <w:sdtContent>
          <w:r w:rsidR="00940D4F" w:rsidRPr="0021627E">
            <w:rPr>
              <w:rFonts w:ascii="MS Gothic" w:eastAsia="MS Gothic" w:hAnsi="MS Gothic" w:hint="eastAsia"/>
              <w:lang w:val="en-US"/>
            </w:rPr>
            <w:t>☐</w:t>
          </w:r>
        </w:sdtContent>
      </w:sdt>
      <w:r w:rsidR="00940D4F" w:rsidRPr="0021627E">
        <w:t xml:space="preserve"> </w:t>
      </w:r>
      <w:r w:rsidR="00940D4F" w:rsidRPr="0021627E">
        <w:tab/>
        <w:t>Get to know the campus facilities, accessibility and internal programs (</w:t>
      </w:r>
      <w:proofErr w:type="gramStart"/>
      <w:r w:rsidR="00940D4F" w:rsidRPr="0021627E">
        <w:t>e.g.</w:t>
      </w:r>
      <w:proofErr w:type="gramEnd"/>
      <w:r w:rsidR="00940D4F" w:rsidRPr="0021627E">
        <w:t xml:space="preserve"> student union </w:t>
      </w:r>
      <w:r w:rsidR="00940D4F" w:rsidRPr="0021627E">
        <w:tab/>
        <w:t>services)</w:t>
      </w:r>
    </w:p>
    <w:p w14:paraId="5DCF4D16" w14:textId="3F954AD4" w:rsidR="00940D4F" w:rsidRPr="0021627E" w:rsidRDefault="000E2E66" w:rsidP="00345AC2">
      <w:pPr>
        <w:tabs>
          <w:tab w:val="left" w:pos="567"/>
        </w:tabs>
        <w:spacing w:after="120"/>
        <w:ind w:left="567" w:hanging="567"/>
      </w:pPr>
      <w:sdt>
        <w:sdtPr>
          <w:id w:val="-767694784"/>
          <w14:checkbox>
            <w14:checked w14:val="0"/>
            <w14:checkedState w14:val="2612" w14:font="MS Gothic"/>
            <w14:uncheckedState w14:val="2610" w14:font="MS Gothic"/>
          </w14:checkbox>
        </w:sdtPr>
        <w:sdtEndPr/>
        <w:sdtContent>
          <w:r w:rsidR="00940D4F" w:rsidRPr="0021627E">
            <w:rPr>
              <w:rFonts w:ascii="MS Gothic" w:eastAsia="MS Gothic" w:hAnsi="MS Gothic" w:hint="eastAsia"/>
              <w:lang w:val="en-US"/>
            </w:rPr>
            <w:t>☐</w:t>
          </w:r>
        </w:sdtContent>
      </w:sdt>
      <w:r w:rsidR="00940D4F" w:rsidRPr="0021627E">
        <w:t xml:space="preserve"> </w:t>
      </w:r>
      <w:r w:rsidR="00940D4F" w:rsidRPr="0021627E">
        <w:tab/>
        <w:t xml:space="preserve">Confirm </w:t>
      </w:r>
      <w:r w:rsidR="008E69E3" w:rsidRPr="0021627E">
        <w:t xml:space="preserve">outdoor </w:t>
      </w:r>
      <w:r w:rsidR="00940D4F" w:rsidRPr="0021627E">
        <w:t>space</w:t>
      </w:r>
      <w:r w:rsidR="008E69E3" w:rsidRPr="0021627E">
        <w:t>/room</w:t>
      </w:r>
      <w:r w:rsidR="00940D4F" w:rsidRPr="0021627E">
        <w:t xml:space="preserve"> to meet USEP-eligible students</w:t>
      </w:r>
    </w:p>
    <w:p w14:paraId="74CD3455" w14:textId="77777777" w:rsidR="00940D4F" w:rsidRPr="0021627E" w:rsidRDefault="000E2E66" w:rsidP="00345AC2">
      <w:pPr>
        <w:tabs>
          <w:tab w:val="left" w:pos="567"/>
        </w:tabs>
        <w:spacing w:after="120"/>
        <w:ind w:left="567" w:hanging="567"/>
      </w:pPr>
      <w:sdt>
        <w:sdtPr>
          <w:id w:val="283318337"/>
          <w14:checkbox>
            <w14:checked w14:val="0"/>
            <w14:checkedState w14:val="2612" w14:font="MS Gothic"/>
            <w14:uncheckedState w14:val="2610" w14:font="MS Gothic"/>
          </w14:checkbox>
        </w:sdtPr>
        <w:sdtEndPr/>
        <w:sdtContent>
          <w:r w:rsidR="00940D4F" w:rsidRPr="0021627E">
            <w:rPr>
              <w:rFonts w:ascii="MS Gothic" w:eastAsia="MS Gothic" w:hAnsi="MS Gothic" w:hint="eastAsia"/>
              <w:lang w:val="en-US"/>
            </w:rPr>
            <w:t>☐</w:t>
          </w:r>
        </w:sdtContent>
      </w:sdt>
      <w:r w:rsidR="00940D4F" w:rsidRPr="0021627E">
        <w:t xml:space="preserve"> </w:t>
      </w:r>
      <w:r w:rsidR="00940D4F" w:rsidRPr="0021627E">
        <w:tab/>
        <w:t>Coordinate best method of referrals and communication method (</w:t>
      </w:r>
      <w:proofErr w:type="gramStart"/>
      <w:r w:rsidR="00940D4F" w:rsidRPr="0021627E">
        <w:t>e.g.</w:t>
      </w:r>
      <w:proofErr w:type="gramEnd"/>
      <w:r w:rsidR="00940D4F" w:rsidRPr="0021627E">
        <w:t xml:space="preserve"> university email: </w:t>
      </w:r>
      <w:r w:rsidR="00940D4F" w:rsidRPr="0021627E">
        <w:tab/>
        <w:t>usep@uni.edu.au)</w:t>
      </w:r>
    </w:p>
    <w:p w14:paraId="7F5D9DEE" w14:textId="4935049C" w:rsidR="00940D4F" w:rsidRPr="0021627E" w:rsidRDefault="000E2E66" w:rsidP="00345AC2">
      <w:pPr>
        <w:tabs>
          <w:tab w:val="left" w:pos="567"/>
        </w:tabs>
        <w:spacing w:after="120"/>
        <w:ind w:left="567" w:hanging="567"/>
      </w:pPr>
      <w:sdt>
        <w:sdtPr>
          <w:id w:val="-1398671090"/>
          <w14:checkbox>
            <w14:checked w14:val="0"/>
            <w14:checkedState w14:val="2612" w14:font="MS Gothic"/>
            <w14:uncheckedState w14:val="2610" w14:font="MS Gothic"/>
          </w14:checkbox>
        </w:sdtPr>
        <w:sdtEndPr/>
        <w:sdtContent>
          <w:r w:rsidR="00940D4F" w:rsidRPr="0021627E">
            <w:rPr>
              <w:rFonts w:ascii="MS Gothic" w:eastAsia="MS Gothic" w:hAnsi="MS Gothic" w:hint="eastAsia"/>
              <w:lang w:val="en-US"/>
            </w:rPr>
            <w:t>☐</w:t>
          </w:r>
        </w:sdtContent>
      </w:sdt>
      <w:r w:rsidR="00940D4F" w:rsidRPr="0021627E">
        <w:t xml:space="preserve"> </w:t>
      </w:r>
      <w:r w:rsidR="00940D4F" w:rsidRPr="0021627E">
        <w:tab/>
        <w:t>Work with the access/equity and/or careers team to organise work shadowing to understand their role, how they support students and what services they offer</w:t>
      </w:r>
    </w:p>
    <w:p w14:paraId="4580B9CF" w14:textId="7E0A99C1" w:rsidR="00940D4F" w:rsidRDefault="000E2E66" w:rsidP="00345AC2">
      <w:pPr>
        <w:tabs>
          <w:tab w:val="left" w:pos="567"/>
        </w:tabs>
        <w:spacing w:after="120"/>
        <w:ind w:left="567" w:hanging="567"/>
      </w:pPr>
      <w:sdt>
        <w:sdtPr>
          <w:id w:val="1909266756"/>
          <w14:checkbox>
            <w14:checked w14:val="0"/>
            <w14:checkedState w14:val="2612" w14:font="MS Gothic"/>
            <w14:uncheckedState w14:val="2610" w14:font="MS Gothic"/>
          </w14:checkbox>
        </w:sdtPr>
        <w:sdtEndPr/>
        <w:sdtContent>
          <w:r w:rsidR="00940D4F" w:rsidRPr="0021627E">
            <w:rPr>
              <w:rFonts w:ascii="MS Gothic" w:eastAsia="MS Gothic" w:hAnsi="MS Gothic" w:hint="eastAsia"/>
              <w:lang w:val="en-US"/>
            </w:rPr>
            <w:t>☐</w:t>
          </w:r>
        </w:sdtContent>
      </w:sdt>
      <w:r w:rsidR="00940D4F" w:rsidRPr="0021627E">
        <w:t xml:space="preserve"> </w:t>
      </w:r>
      <w:r w:rsidR="00940D4F" w:rsidRPr="0021627E">
        <w:tab/>
      </w:r>
      <w:r w:rsidR="008E69E3" w:rsidRPr="0021627E">
        <w:t>Familiarise</w:t>
      </w:r>
      <w:r w:rsidR="00940D4F" w:rsidRPr="0021627E">
        <w:t xml:space="preserve"> </w:t>
      </w:r>
      <w:r w:rsidR="008E69E3" w:rsidRPr="0021627E">
        <w:t>your</w:t>
      </w:r>
      <w:r w:rsidR="00940D4F" w:rsidRPr="0021627E">
        <w:t>self with the 2 USEP surveys to encourage student participation</w:t>
      </w:r>
    </w:p>
    <w:p w14:paraId="1C12E075" w14:textId="53CC2B44" w:rsidR="00581A90" w:rsidRPr="00D42E49" w:rsidRDefault="00581A90" w:rsidP="00581A90">
      <w:pPr>
        <w:pStyle w:val="ListParagraph"/>
        <w:tabs>
          <w:tab w:val="left" w:pos="567"/>
          <w:tab w:val="left" w:pos="1701"/>
        </w:tabs>
        <w:ind w:left="360"/>
        <w:rPr>
          <w:rStyle w:val="Hyperlink"/>
        </w:rPr>
      </w:pPr>
      <w:r>
        <w:rPr>
          <w:rFonts w:cstheme="minorHAnsi"/>
        </w:rPr>
        <w:tab/>
      </w:r>
      <w:r w:rsidRPr="0021627E">
        <w:rPr>
          <w:rFonts w:cstheme="minorHAnsi"/>
        </w:rPr>
        <w:t>Survey 1:</w:t>
      </w:r>
      <w:r w:rsidRPr="0021627E">
        <w:rPr>
          <w:rFonts w:cstheme="minorHAnsi"/>
        </w:rPr>
        <w:tab/>
        <w:t xml:space="preserve"> </w:t>
      </w:r>
      <w:hyperlink r:id="rId11" w:history="1">
        <w:r w:rsidRPr="00D42E49">
          <w:rPr>
            <w:rStyle w:val="Hyperlink"/>
            <w:rFonts w:cstheme="minorHAnsi"/>
          </w:rPr>
          <w:t>current USEP students</w:t>
        </w:r>
      </w:hyperlink>
    </w:p>
    <w:p w14:paraId="1B3996F6" w14:textId="5AA4C244" w:rsidR="00581A90" w:rsidRDefault="00581A90" w:rsidP="00581A90">
      <w:pPr>
        <w:pStyle w:val="ListParagraph"/>
        <w:tabs>
          <w:tab w:val="left" w:pos="567"/>
          <w:tab w:val="left" w:pos="1701"/>
        </w:tabs>
        <w:ind w:left="360"/>
        <w:rPr>
          <w:rFonts w:cstheme="minorHAnsi"/>
        </w:rPr>
      </w:pPr>
      <w:r>
        <w:rPr>
          <w:rFonts w:cstheme="minorHAnsi"/>
        </w:rPr>
        <w:tab/>
        <w:t>Survey 2:</w:t>
      </w:r>
      <w:r>
        <w:rPr>
          <w:rFonts w:cstheme="minorHAnsi"/>
        </w:rPr>
        <w:tab/>
        <w:t xml:space="preserve"> </w:t>
      </w:r>
      <w:hyperlink r:id="rId12" w:history="1">
        <w:r>
          <w:rPr>
            <w:rStyle w:val="Hyperlink"/>
            <w:rFonts w:cstheme="minorHAnsi"/>
          </w:rPr>
          <w:t>graduate USEP students</w:t>
        </w:r>
      </w:hyperlink>
    </w:p>
    <w:p w14:paraId="2FD4FA84" w14:textId="77777777" w:rsidR="00EC298A" w:rsidRPr="00142917" w:rsidRDefault="00EC298A" w:rsidP="00EC298A">
      <w:pPr>
        <w:shd w:val="clear" w:color="auto" w:fill="FFFFFF"/>
        <w:ind w:firstLine="567"/>
        <w:textAlignment w:val="baseline"/>
        <w:rPr>
          <w:rFonts w:eastAsia="Times New Roman" w:cstheme="minorHAnsi"/>
          <w:lang w:eastAsia="en-AU"/>
        </w:rPr>
      </w:pPr>
    </w:p>
    <w:p w14:paraId="766507E6" w14:textId="1D532100" w:rsidR="00940D4F" w:rsidRPr="0021627E" w:rsidRDefault="000E2E66" w:rsidP="00345AC2">
      <w:pPr>
        <w:tabs>
          <w:tab w:val="left" w:pos="567"/>
        </w:tabs>
        <w:spacing w:after="120"/>
        <w:ind w:left="567" w:hanging="567"/>
      </w:pPr>
      <w:sdt>
        <w:sdtPr>
          <w:id w:val="938180795"/>
          <w14:checkbox>
            <w14:checked w14:val="0"/>
            <w14:checkedState w14:val="2612" w14:font="MS Gothic"/>
            <w14:uncheckedState w14:val="2610" w14:font="MS Gothic"/>
          </w14:checkbox>
        </w:sdtPr>
        <w:sdtEndPr/>
        <w:sdtContent>
          <w:r w:rsidR="00940D4F" w:rsidRPr="0021627E">
            <w:rPr>
              <w:rFonts w:ascii="MS Gothic" w:eastAsia="MS Gothic" w:hAnsi="MS Gothic" w:hint="eastAsia"/>
              <w:lang w:val="en-US"/>
            </w:rPr>
            <w:t>☐</w:t>
          </w:r>
        </w:sdtContent>
      </w:sdt>
      <w:r w:rsidR="00940D4F" w:rsidRPr="0021627E">
        <w:t xml:space="preserve"> </w:t>
      </w:r>
      <w:r w:rsidR="00940D4F" w:rsidRPr="0021627E">
        <w:tab/>
      </w:r>
      <w:r w:rsidR="008E69E3" w:rsidRPr="0021627E">
        <w:t>Familiarise</w:t>
      </w:r>
      <w:r w:rsidR="00940D4F" w:rsidRPr="0021627E">
        <w:t xml:space="preserve"> </w:t>
      </w:r>
      <w:r w:rsidR="008E69E3" w:rsidRPr="0021627E">
        <w:t>your</w:t>
      </w:r>
      <w:r w:rsidR="00940D4F" w:rsidRPr="0021627E">
        <w:t xml:space="preserve">self with the </w:t>
      </w:r>
      <w:hyperlink r:id="rId13" w:history="1">
        <w:r w:rsidR="00940D4F" w:rsidRPr="007C0939">
          <w:rPr>
            <w:rStyle w:val="Hyperlink"/>
          </w:rPr>
          <w:t>USEP website</w:t>
        </w:r>
      </w:hyperlink>
      <w:r w:rsidR="00940D4F" w:rsidRPr="0021627E">
        <w:t xml:space="preserve"> and the </w:t>
      </w:r>
      <w:hyperlink r:id="rId14" w:history="1">
        <w:r w:rsidR="00940D4F" w:rsidRPr="001252A0">
          <w:rPr>
            <w:rStyle w:val="Hyperlink"/>
          </w:rPr>
          <w:t>USEP toolkit</w:t>
        </w:r>
      </w:hyperlink>
    </w:p>
    <w:p w14:paraId="1CECEA42" w14:textId="77777777" w:rsidR="00940D4F" w:rsidRDefault="000E2E66" w:rsidP="00345AC2">
      <w:pPr>
        <w:tabs>
          <w:tab w:val="left" w:pos="567"/>
        </w:tabs>
        <w:spacing w:after="120"/>
        <w:ind w:left="567" w:hanging="567"/>
        <w:rPr>
          <w:bCs/>
          <w:color w:val="323E4F" w:themeColor="text2" w:themeShade="BF"/>
        </w:rPr>
      </w:pPr>
      <w:sdt>
        <w:sdtPr>
          <w:id w:val="2119024142"/>
          <w14:checkbox>
            <w14:checked w14:val="0"/>
            <w14:checkedState w14:val="2612" w14:font="MS Gothic"/>
            <w14:uncheckedState w14:val="2610" w14:font="MS Gothic"/>
          </w14:checkbox>
        </w:sdtPr>
        <w:sdtEndPr/>
        <w:sdtContent>
          <w:r w:rsidR="00940D4F" w:rsidRPr="0021627E">
            <w:rPr>
              <w:rFonts w:ascii="MS Gothic" w:eastAsia="MS Gothic" w:hAnsi="MS Gothic" w:hint="eastAsia"/>
              <w:lang w:val="en-US"/>
            </w:rPr>
            <w:t>☐</w:t>
          </w:r>
        </w:sdtContent>
      </w:sdt>
      <w:r w:rsidR="00940D4F" w:rsidRPr="0021627E">
        <w:t xml:space="preserve"> </w:t>
      </w:r>
      <w:r w:rsidR="00940D4F" w:rsidRPr="0021627E">
        <w:tab/>
        <w:t xml:space="preserve">Refresh knowledge by completing disability awareness online learning </w:t>
      </w:r>
      <w:r w:rsidR="00940D4F">
        <w:tab/>
      </w:r>
      <w:hyperlink r:id="rId15" w:history="1">
        <w:r w:rsidR="00940D4F">
          <w:rPr>
            <w:rStyle w:val="Hyperlink"/>
          </w:rPr>
          <w:t>www.disabilityawareness.com.au</w:t>
        </w:r>
      </w:hyperlink>
    </w:p>
    <w:p w14:paraId="47E3A870" w14:textId="77777777" w:rsidR="00940D4F" w:rsidRDefault="00940D4F" w:rsidP="00345AC2">
      <w:pPr>
        <w:tabs>
          <w:tab w:val="left" w:pos="851"/>
        </w:tabs>
        <w:rPr>
          <w:b/>
          <w:color w:val="323E4F" w:themeColor="text2" w:themeShade="BF"/>
          <w:sz w:val="28"/>
          <w:szCs w:val="40"/>
        </w:rPr>
      </w:pPr>
      <w:r>
        <w:br w:type="page"/>
      </w:r>
    </w:p>
    <w:p w14:paraId="03C1AEF4" w14:textId="6D1A1E2A" w:rsidR="00940D4F" w:rsidRDefault="00940D4F" w:rsidP="00345AC2">
      <w:pPr>
        <w:pStyle w:val="Heading1"/>
        <w:spacing w:before="0" w:line="240" w:lineRule="auto"/>
        <w:rPr>
          <w:b/>
          <w:bCs/>
          <w:color w:val="auto"/>
        </w:rPr>
      </w:pPr>
      <w:r w:rsidRPr="00940D4F">
        <w:rPr>
          <w:b/>
          <w:bCs/>
          <w:color w:val="auto"/>
        </w:rPr>
        <w:lastRenderedPageBreak/>
        <w:t>Format of delivery</w:t>
      </w:r>
    </w:p>
    <w:p w14:paraId="38616716" w14:textId="6C757378" w:rsidR="00940D4F" w:rsidRDefault="00940D4F" w:rsidP="00345AC2">
      <w:r w:rsidRPr="0021627E">
        <w:t>You are welcome to meet with students anywhere on campus. You will also have allocated office space (from the access/equity or careers team) to hold confidential conversations, and this will be your base.</w:t>
      </w:r>
    </w:p>
    <w:p w14:paraId="70DBB169" w14:textId="77777777" w:rsidR="003A5DF6" w:rsidRPr="0021627E" w:rsidRDefault="003A5DF6" w:rsidP="00345AC2"/>
    <w:p w14:paraId="5A0A8433" w14:textId="77777777" w:rsidR="00940D4F" w:rsidRPr="008E69E3" w:rsidRDefault="00940D4F" w:rsidP="00345AC2">
      <w:pPr>
        <w:pStyle w:val="Heading1"/>
        <w:spacing w:before="0" w:line="240" w:lineRule="auto"/>
        <w:rPr>
          <w:b/>
          <w:bCs/>
          <w:color w:val="FF0000"/>
          <w:sz w:val="28"/>
          <w:szCs w:val="28"/>
        </w:rPr>
      </w:pPr>
      <w:r w:rsidRPr="008E69E3">
        <w:rPr>
          <w:b/>
          <w:bCs/>
          <w:color w:val="auto"/>
          <w:sz w:val="28"/>
          <w:szCs w:val="28"/>
        </w:rPr>
        <w:t>Ideas for starting the</w:t>
      </w:r>
      <w:r w:rsidRPr="0021627E">
        <w:rPr>
          <w:b/>
          <w:bCs/>
          <w:color w:val="auto"/>
          <w:sz w:val="28"/>
          <w:szCs w:val="28"/>
        </w:rPr>
        <w:t xml:space="preserve"> conversation:</w:t>
      </w:r>
    </w:p>
    <w:p w14:paraId="607E7AAF" w14:textId="77777777" w:rsidR="00940D4F" w:rsidRPr="0021627E" w:rsidRDefault="00940D4F" w:rsidP="00345AC2">
      <w:pPr>
        <w:pStyle w:val="ListParagraph"/>
        <w:numPr>
          <w:ilvl w:val="0"/>
          <w:numId w:val="6"/>
        </w:numPr>
        <w:rPr>
          <w:rFonts w:cstheme="minorHAnsi"/>
        </w:rPr>
      </w:pPr>
      <w:r w:rsidRPr="0021627E">
        <w:rPr>
          <w:rFonts w:cstheme="minorHAnsi"/>
        </w:rPr>
        <w:t>Provide an overview of USEP, why it exists and details such as when you are available on campus</w:t>
      </w:r>
    </w:p>
    <w:p w14:paraId="74344E9C" w14:textId="77777777" w:rsidR="00940D4F" w:rsidRPr="00107732" w:rsidRDefault="00940D4F" w:rsidP="00107732">
      <w:pPr>
        <w:rPr>
          <w:rFonts w:cstheme="minorHAnsi"/>
          <w:sz w:val="12"/>
          <w:szCs w:val="12"/>
        </w:rPr>
      </w:pPr>
    </w:p>
    <w:p w14:paraId="15B89B87" w14:textId="77777777" w:rsidR="00940D4F" w:rsidRDefault="00940D4F" w:rsidP="00345AC2">
      <w:pPr>
        <w:pStyle w:val="ListParagraph"/>
        <w:numPr>
          <w:ilvl w:val="0"/>
          <w:numId w:val="6"/>
        </w:numPr>
        <w:rPr>
          <w:rFonts w:cstheme="minorHAnsi"/>
          <w:szCs w:val="22"/>
        </w:rPr>
      </w:pPr>
      <w:r>
        <w:rPr>
          <w:rFonts w:cstheme="minorHAnsi"/>
        </w:rPr>
        <w:t>Discuss mutual expectations, best ways to communicate</w:t>
      </w:r>
    </w:p>
    <w:p w14:paraId="66335066" w14:textId="77777777" w:rsidR="00940D4F" w:rsidRDefault="00940D4F" w:rsidP="00345AC2">
      <w:pPr>
        <w:pStyle w:val="ListParagraph"/>
        <w:ind w:left="360"/>
        <w:rPr>
          <w:rFonts w:cstheme="minorHAnsi"/>
          <w:sz w:val="12"/>
          <w:szCs w:val="12"/>
        </w:rPr>
      </w:pPr>
    </w:p>
    <w:p w14:paraId="59A04866" w14:textId="77777777" w:rsidR="00940D4F" w:rsidRDefault="00940D4F" w:rsidP="00345AC2">
      <w:pPr>
        <w:pStyle w:val="ListParagraph"/>
        <w:numPr>
          <w:ilvl w:val="0"/>
          <w:numId w:val="6"/>
        </w:numPr>
        <w:rPr>
          <w:rFonts w:cstheme="minorHAnsi"/>
          <w:szCs w:val="22"/>
        </w:rPr>
      </w:pPr>
      <w:r>
        <w:rPr>
          <w:rFonts w:cstheme="minorHAnsi"/>
        </w:rPr>
        <w:t xml:space="preserve">Check/discuss quality of resume/CV, cover letter, references, experience, volunteer work </w:t>
      </w:r>
    </w:p>
    <w:p w14:paraId="750647BE" w14:textId="77777777" w:rsidR="00940D4F" w:rsidRDefault="00940D4F" w:rsidP="00345AC2">
      <w:pPr>
        <w:pStyle w:val="ListParagraph"/>
        <w:ind w:left="360"/>
        <w:rPr>
          <w:rFonts w:cstheme="minorHAnsi"/>
          <w:sz w:val="12"/>
          <w:szCs w:val="12"/>
        </w:rPr>
      </w:pPr>
    </w:p>
    <w:p w14:paraId="0CFB4A4C" w14:textId="77777777" w:rsidR="00940D4F" w:rsidRDefault="00940D4F" w:rsidP="00345AC2">
      <w:pPr>
        <w:pStyle w:val="ListParagraph"/>
        <w:numPr>
          <w:ilvl w:val="0"/>
          <w:numId w:val="6"/>
        </w:numPr>
        <w:rPr>
          <w:rFonts w:cstheme="minorHAnsi"/>
          <w:szCs w:val="22"/>
        </w:rPr>
      </w:pPr>
      <w:r>
        <w:rPr>
          <w:rFonts w:cstheme="minorHAnsi"/>
        </w:rPr>
        <w:t>Check/discuss graduate intakes in chosen field; check/discuss knowledge of graduate portals, including state graduate portals</w:t>
      </w:r>
    </w:p>
    <w:p w14:paraId="1F5E0C45" w14:textId="77777777" w:rsidR="00940D4F" w:rsidRDefault="00940D4F" w:rsidP="00345AC2">
      <w:pPr>
        <w:pStyle w:val="ListParagraph"/>
        <w:ind w:left="360"/>
        <w:rPr>
          <w:rFonts w:cstheme="minorHAnsi"/>
          <w:sz w:val="12"/>
          <w:szCs w:val="12"/>
        </w:rPr>
      </w:pPr>
    </w:p>
    <w:p w14:paraId="7609718E" w14:textId="7CD810CC" w:rsidR="00940D4F" w:rsidRDefault="00940D4F" w:rsidP="00345AC2">
      <w:pPr>
        <w:pStyle w:val="ListParagraph"/>
        <w:numPr>
          <w:ilvl w:val="0"/>
          <w:numId w:val="6"/>
        </w:numPr>
        <w:rPr>
          <w:rFonts w:cstheme="minorHAnsi"/>
          <w:szCs w:val="22"/>
        </w:rPr>
      </w:pPr>
      <w:r>
        <w:rPr>
          <w:rFonts w:cstheme="minorHAnsi"/>
        </w:rPr>
        <w:t xml:space="preserve">Check/discuss engagement with careers team </w:t>
      </w:r>
      <w:r w:rsidR="004F2117">
        <w:rPr>
          <w:rFonts w:cstheme="minorHAnsi"/>
        </w:rPr>
        <w:t>so far</w:t>
      </w:r>
    </w:p>
    <w:p w14:paraId="63564128" w14:textId="77777777" w:rsidR="00940D4F" w:rsidRDefault="00940D4F" w:rsidP="00345AC2">
      <w:pPr>
        <w:pStyle w:val="ListParagraph"/>
        <w:ind w:left="360"/>
        <w:rPr>
          <w:rFonts w:cstheme="minorHAnsi"/>
          <w:sz w:val="12"/>
          <w:szCs w:val="12"/>
        </w:rPr>
      </w:pPr>
    </w:p>
    <w:p w14:paraId="7F0E7D02" w14:textId="77777777" w:rsidR="00940D4F" w:rsidRDefault="00940D4F" w:rsidP="00345AC2">
      <w:pPr>
        <w:pStyle w:val="ListParagraph"/>
        <w:numPr>
          <w:ilvl w:val="0"/>
          <w:numId w:val="6"/>
        </w:numPr>
        <w:rPr>
          <w:rFonts w:cstheme="minorHAnsi"/>
          <w:szCs w:val="22"/>
        </w:rPr>
      </w:pPr>
      <w:r>
        <w:rPr>
          <w:rFonts w:cstheme="minorHAnsi"/>
        </w:rPr>
        <w:t>Check/discuss career planning including sharing information about disability and experiences so far and concerns for the future</w:t>
      </w:r>
    </w:p>
    <w:p w14:paraId="69DEC1FD" w14:textId="77777777" w:rsidR="00940D4F" w:rsidRDefault="00940D4F" w:rsidP="00345AC2">
      <w:pPr>
        <w:pStyle w:val="ListParagraph"/>
        <w:ind w:left="360"/>
        <w:rPr>
          <w:rFonts w:cstheme="minorHAnsi"/>
          <w:sz w:val="12"/>
          <w:szCs w:val="12"/>
        </w:rPr>
      </w:pPr>
    </w:p>
    <w:p w14:paraId="21C50850" w14:textId="77777777" w:rsidR="00940D4F" w:rsidRDefault="00940D4F" w:rsidP="00345AC2">
      <w:pPr>
        <w:pStyle w:val="ListParagraph"/>
        <w:numPr>
          <w:ilvl w:val="0"/>
          <w:numId w:val="6"/>
        </w:numPr>
        <w:rPr>
          <w:rFonts w:cstheme="minorHAnsi"/>
          <w:szCs w:val="22"/>
        </w:rPr>
      </w:pPr>
      <w:r>
        <w:rPr>
          <w:rFonts w:cstheme="minorHAnsi"/>
        </w:rPr>
        <w:t>Check/build/discuss student’s disability confidence and openness to talking about disability in job interviews; work together to develop strengths-based statements and confidently request workplace adjustments to enable best performance</w:t>
      </w:r>
    </w:p>
    <w:p w14:paraId="1EDCB324" w14:textId="77777777" w:rsidR="00940D4F" w:rsidRDefault="00940D4F" w:rsidP="00345AC2">
      <w:pPr>
        <w:pStyle w:val="ListParagraph"/>
        <w:ind w:left="360"/>
        <w:rPr>
          <w:rFonts w:cstheme="minorHAnsi"/>
          <w:sz w:val="12"/>
          <w:szCs w:val="12"/>
        </w:rPr>
      </w:pPr>
    </w:p>
    <w:p w14:paraId="13D129E6" w14:textId="77777777" w:rsidR="00940D4F" w:rsidRDefault="00940D4F" w:rsidP="00345AC2">
      <w:pPr>
        <w:pStyle w:val="ListParagraph"/>
        <w:numPr>
          <w:ilvl w:val="0"/>
          <w:numId w:val="6"/>
        </w:numPr>
        <w:rPr>
          <w:rFonts w:cstheme="minorHAnsi"/>
          <w:szCs w:val="22"/>
        </w:rPr>
      </w:pPr>
      <w:r>
        <w:rPr>
          <w:rFonts w:cstheme="minorHAnsi"/>
        </w:rPr>
        <w:t>Discuss individual needs for modifications, adjustments and supports; educate on workplace modification and build a plan for requirements (if any) that need to be considered</w:t>
      </w:r>
    </w:p>
    <w:p w14:paraId="5A410A69" w14:textId="77777777" w:rsidR="00940D4F" w:rsidRDefault="00940D4F" w:rsidP="00345AC2">
      <w:pPr>
        <w:pStyle w:val="ListParagraph"/>
        <w:ind w:left="360"/>
        <w:rPr>
          <w:rFonts w:cstheme="minorHAnsi"/>
          <w:sz w:val="12"/>
          <w:szCs w:val="12"/>
        </w:rPr>
      </w:pPr>
    </w:p>
    <w:p w14:paraId="0C393E48" w14:textId="7C43A7B5" w:rsidR="00940D4F" w:rsidRDefault="00940D4F" w:rsidP="00345AC2">
      <w:pPr>
        <w:pStyle w:val="ListParagraph"/>
        <w:numPr>
          <w:ilvl w:val="0"/>
          <w:numId w:val="6"/>
        </w:numPr>
        <w:rPr>
          <w:rFonts w:cstheme="minorHAnsi"/>
          <w:szCs w:val="22"/>
        </w:rPr>
      </w:pPr>
      <w:r>
        <w:rPr>
          <w:rFonts w:cstheme="minorHAnsi"/>
        </w:rPr>
        <w:t xml:space="preserve">Explore student’s experiences; organise internship/unpaid placement and build reference and skill base while applying for graduate work; consider </w:t>
      </w:r>
      <w:hyperlink r:id="rId16" w:history="1">
        <w:r w:rsidR="00123746" w:rsidRPr="00185CA8">
          <w:rPr>
            <w:rStyle w:val="Hyperlink"/>
            <w:rFonts w:cstheme="minorHAnsi"/>
          </w:rPr>
          <w:t xml:space="preserve">Australian Network on Disability (AND) </w:t>
        </w:r>
        <w:r w:rsidRPr="00185CA8">
          <w:rPr>
            <w:rStyle w:val="Hyperlink"/>
            <w:rFonts w:cstheme="minorHAnsi"/>
          </w:rPr>
          <w:t>Stepping Into/PACE</w:t>
        </w:r>
      </w:hyperlink>
      <w:r>
        <w:rPr>
          <w:rFonts w:cstheme="minorHAnsi"/>
        </w:rPr>
        <w:t xml:space="preserve"> program opportunities, to avoid duplication of effort</w:t>
      </w:r>
    </w:p>
    <w:p w14:paraId="0B17055C" w14:textId="77777777" w:rsidR="00940D4F" w:rsidRDefault="00940D4F" w:rsidP="00345AC2">
      <w:pPr>
        <w:pStyle w:val="ListParagraph"/>
        <w:ind w:left="360"/>
        <w:rPr>
          <w:rFonts w:cstheme="minorHAnsi"/>
          <w:sz w:val="12"/>
          <w:szCs w:val="12"/>
        </w:rPr>
      </w:pPr>
    </w:p>
    <w:p w14:paraId="0D354C8D" w14:textId="77777777" w:rsidR="00940D4F" w:rsidRDefault="00940D4F" w:rsidP="00345AC2">
      <w:pPr>
        <w:pStyle w:val="ListParagraph"/>
        <w:numPr>
          <w:ilvl w:val="0"/>
          <w:numId w:val="6"/>
        </w:numPr>
        <w:rPr>
          <w:rFonts w:cstheme="minorHAnsi"/>
          <w:szCs w:val="22"/>
        </w:rPr>
      </w:pPr>
      <w:r>
        <w:rPr>
          <w:rFonts w:cstheme="minorHAnsi"/>
        </w:rPr>
        <w:t>Directly market in addition to accessing advertised vacancies; engage with the careers team and let them know the student’s chosen field, cross-reference for current relationships in that field and approach alongside careers staff member if appropriate</w:t>
      </w:r>
    </w:p>
    <w:p w14:paraId="50C6848E" w14:textId="77777777" w:rsidR="00940D4F" w:rsidRDefault="00940D4F" w:rsidP="00345AC2">
      <w:pPr>
        <w:pStyle w:val="ListParagraph"/>
        <w:ind w:left="360"/>
        <w:rPr>
          <w:rFonts w:cstheme="minorHAnsi"/>
          <w:sz w:val="12"/>
          <w:szCs w:val="12"/>
        </w:rPr>
      </w:pPr>
    </w:p>
    <w:p w14:paraId="6AD8126D" w14:textId="77777777" w:rsidR="00940D4F" w:rsidRDefault="00940D4F" w:rsidP="00345AC2">
      <w:pPr>
        <w:pStyle w:val="ListParagraph"/>
        <w:numPr>
          <w:ilvl w:val="0"/>
          <w:numId w:val="6"/>
        </w:numPr>
        <w:rPr>
          <w:rFonts w:cstheme="minorHAnsi"/>
          <w:szCs w:val="22"/>
        </w:rPr>
      </w:pPr>
      <w:r>
        <w:rPr>
          <w:rFonts w:cstheme="minorHAnsi"/>
        </w:rPr>
        <w:t>Educate students about state and federal initiatives for people with disability</w:t>
      </w:r>
    </w:p>
    <w:p w14:paraId="60DD38DB" w14:textId="77777777" w:rsidR="00D42E49" w:rsidRDefault="00D42E49" w:rsidP="00345AC2">
      <w:pPr>
        <w:pStyle w:val="Heading1"/>
        <w:spacing w:before="0" w:line="240" w:lineRule="auto"/>
        <w:rPr>
          <w:b/>
          <w:bCs/>
          <w:color w:val="auto"/>
        </w:rPr>
      </w:pPr>
    </w:p>
    <w:p w14:paraId="23A14CFB" w14:textId="526752B8" w:rsidR="00940D4F" w:rsidRPr="00940D4F" w:rsidRDefault="00940D4F" w:rsidP="00345AC2">
      <w:pPr>
        <w:pStyle w:val="Heading1"/>
        <w:spacing w:before="0" w:line="240" w:lineRule="auto"/>
        <w:rPr>
          <w:rFonts w:ascii="Arial" w:hAnsi="Arial" w:cs="Arial"/>
          <w:b/>
          <w:bCs/>
          <w:color w:val="auto"/>
          <w:sz w:val="24"/>
        </w:rPr>
      </w:pPr>
      <w:r w:rsidRPr="00940D4F">
        <w:rPr>
          <w:b/>
          <w:bCs/>
          <w:color w:val="auto"/>
        </w:rPr>
        <w:t xml:space="preserve">Measurable data and surveys to complete </w:t>
      </w:r>
    </w:p>
    <w:p w14:paraId="7E13066E" w14:textId="21DB057F" w:rsidR="00940D4F" w:rsidRDefault="00940D4F" w:rsidP="00345AC2">
      <w:pPr>
        <w:rPr>
          <w:color w:val="000000" w:themeColor="text1"/>
        </w:rPr>
      </w:pPr>
      <w:r>
        <w:rPr>
          <w:color w:val="000000" w:themeColor="text1"/>
        </w:rPr>
        <w:t>Please have students and graduates complete the student survey before or early in the USEP experience. This has been ethics approved. There are 2 surveys – while the student is engaged in university and for those that register post studies.</w:t>
      </w:r>
    </w:p>
    <w:p w14:paraId="6A6EAE1A" w14:textId="77777777" w:rsidR="00D42E49" w:rsidRDefault="00D42E49" w:rsidP="00345AC2">
      <w:pPr>
        <w:rPr>
          <w:color w:val="000000" w:themeColor="text1"/>
        </w:rPr>
      </w:pPr>
    </w:p>
    <w:p w14:paraId="3AEAB494" w14:textId="77777777" w:rsidR="00940D4F" w:rsidRDefault="00940D4F" w:rsidP="00345AC2">
      <w:pPr>
        <w:tabs>
          <w:tab w:val="left" w:pos="1701"/>
        </w:tabs>
      </w:pPr>
      <w:r>
        <w:t>Survey 1:</w:t>
      </w:r>
      <w:r>
        <w:tab/>
        <w:t xml:space="preserve"> </w:t>
      </w:r>
      <w:hyperlink r:id="rId17" w:history="1">
        <w:r>
          <w:rPr>
            <w:rStyle w:val="Hyperlink"/>
          </w:rPr>
          <w:t>current USEP students</w:t>
        </w:r>
      </w:hyperlink>
    </w:p>
    <w:p w14:paraId="591E6D1A" w14:textId="77777777" w:rsidR="00940D4F" w:rsidRDefault="00940D4F" w:rsidP="00345AC2">
      <w:pPr>
        <w:tabs>
          <w:tab w:val="left" w:pos="1701"/>
        </w:tabs>
        <w:rPr>
          <w:rStyle w:val="Hyperlink"/>
        </w:rPr>
      </w:pPr>
      <w:r>
        <w:t>Survey 2:</w:t>
      </w:r>
      <w:r>
        <w:tab/>
        <w:t xml:space="preserve"> </w:t>
      </w:r>
      <w:hyperlink r:id="rId18" w:history="1">
        <w:r>
          <w:rPr>
            <w:rStyle w:val="Hyperlink"/>
          </w:rPr>
          <w:t>graduate USEP students</w:t>
        </w:r>
      </w:hyperlink>
    </w:p>
    <w:p w14:paraId="7F4C6864" w14:textId="6EBE9FC6" w:rsidR="00940D4F" w:rsidRPr="0021627E" w:rsidRDefault="00940D4F" w:rsidP="00345AC2">
      <w:pPr>
        <w:tabs>
          <w:tab w:val="left" w:pos="1701"/>
        </w:tabs>
      </w:pPr>
      <w:r w:rsidRPr="0021627E">
        <w:tab/>
      </w:r>
      <w:r w:rsidR="008E69E3" w:rsidRPr="00715E9E">
        <w:rPr>
          <w:rStyle w:val="Hyperlink"/>
        </w:rPr>
        <w:t xml:space="preserve"> </w:t>
      </w:r>
      <w:hyperlink r:id="rId19" w:history="1">
        <w:r w:rsidR="008E69E3" w:rsidRPr="00715E9E">
          <w:rPr>
            <w:rStyle w:val="Hyperlink"/>
          </w:rPr>
          <w:t>https://www.usep.com.au/surveylinks/</w:t>
        </w:r>
      </w:hyperlink>
    </w:p>
    <w:p w14:paraId="4ABF249E" w14:textId="77777777" w:rsidR="00715E9E" w:rsidRDefault="00715E9E" w:rsidP="00345AC2"/>
    <w:p w14:paraId="282582DF" w14:textId="77777777" w:rsidR="005D4C62" w:rsidRDefault="00940D4F" w:rsidP="00345AC2">
      <w:r w:rsidRPr="0021627E">
        <w:t>This</w:t>
      </w:r>
      <w:r w:rsidR="000436DD">
        <w:t xml:space="preserve"> research data is a componen</w:t>
      </w:r>
      <w:r w:rsidR="00F37E06">
        <w:t>t of a broader study relating to student employability: Curtin University (HREC HRE2020-0079)</w:t>
      </w:r>
    </w:p>
    <w:p w14:paraId="4C9ED65B" w14:textId="77777777" w:rsidR="00940D4F" w:rsidRDefault="00940D4F" w:rsidP="00345AC2"/>
    <w:p w14:paraId="04E32229" w14:textId="77777777" w:rsidR="00872130" w:rsidRDefault="00872130">
      <w:pPr>
        <w:rPr>
          <w:rFonts w:asciiTheme="majorHAnsi" w:eastAsiaTheme="majorEastAsia" w:hAnsiTheme="majorHAnsi" w:cstheme="majorBidi"/>
          <w:b/>
          <w:bCs/>
          <w:sz w:val="32"/>
          <w:szCs w:val="32"/>
        </w:rPr>
      </w:pPr>
      <w:r>
        <w:rPr>
          <w:b/>
          <w:bCs/>
        </w:rPr>
        <w:br w:type="page"/>
      </w:r>
    </w:p>
    <w:p w14:paraId="0E8DB1C3" w14:textId="59253EB2" w:rsidR="00940D4F" w:rsidRPr="00940D4F" w:rsidRDefault="00940D4F" w:rsidP="00345AC2">
      <w:pPr>
        <w:pStyle w:val="Heading1"/>
        <w:spacing w:before="0" w:line="240" w:lineRule="auto"/>
        <w:rPr>
          <w:b/>
          <w:bCs/>
          <w:color w:val="auto"/>
        </w:rPr>
      </w:pPr>
      <w:r w:rsidRPr="00940D4F">
        <w:rPr>
          <w:b/>
          <w:bCs/>
          <w:color w:val="auto"/>
        </w:rPr>
        <w:lastRenderedPageBreak/>
        <w:t xml:space="preserve">Suggested guide for approaching larger employers </w:t>
      </w:r>
    </w:p>
    <w:p w14:paraId="23ABCDC0" w14:textId="23A9C41B" w:rsidR="00940D4F" w:rsidRPr="0021627E" w:rsidRDefault="00940D4F" w:rsidP="00345AC2">
      <w:r>
        <w:t xml:space="preserve">The university you are working with may have existing relationships with graduate employers. For this reason, positive communication with the careers team is essential. Also check if the employer is a member of the </w:t>
      </w:r>
      <w:hyperlink r:id="rId20" w:history="1">
        <w:r>
          <w:rPr>
            <w:rStyle w:val="Hyperlink"/>
            <w:highlight w:val="white"/>
          </w:rPr>
          <w:t>Australian Association of Graduate Employers</w:t>
        </w:r>
        <w:r>
          <w:rPr>
            <w:rStyle w:val="Hyperlink"/>
          </w:rPr>
          <w:t xml:space="preserve"> (AAGE)</w:t>
        </w:r>
      </w:hyperlink>
      <w:r>
        <w:t xml:space="preserve">, </w:t>
      </w:r>
      <w:hyperlink r:id="rId21" w:history="1">
        <w:r>
          <w:rPr>
            <w:rStyle w:val="Hyperlink"/>
          </w:rPr>
          <w:t>Australian Network on Disability (AND)</w:t>
        </w:r>
      </w:hyperlink>
      <w:r>
        <w:t xml:space="preserve"> or any </w:t>
      </w:r>
      <w:r w:rsidRPr="0021627E">
        <w:t>other relevant peak body (details follow later in this handbook). A warm referral based on the suggestions listed below is the best possible scenario.</w:t>
      </w:r>
      <w:r w:rsidR="004F2117" w:rsidRPr="0021627E">
        <w:t xml:space="preserve"> </w:t>
      </w:r>
      <w:r w:rsidRPr="0021627E">
        <w:t>Here are some ideas to get you started</w:t>
      </w:r>
      <w:r w:rsidR="004F2117" w:rsidRPr="0021627E">
        <w:t>:</w:t>
      </w:r>
      <w:r w:rsidRPr="0021627E">
        <w:t xml:space="preserve"> </w:t>
      </w:r>
    </w:p>
    <w:p w14:paraId="57E85646" w14:textId="77777777" w:rsidR="0021627E" w:rsidRPr="0021627E" w:rsidRDefault="0021627E" w:rsidP="00345AC2">
      <w:pPr>
        <w:pStyle w:val="Heading2"/>
        <w:spacing w:before="0"/>
        <w:rPr>
          <w:color w:val="auto"/>
        </w:rPr>
      </w:pPr>
    </w:p>
    <w:p w14:paraId="11010FD3" w14:textId="04915EA3" w:rsidR="00940D4F" w:rsidRPr="00D42E49" w:rsidRDefault="00940D4F" w:rsidP="00345AC2">
      <w:pPr>
        <w:pStyle w:val="Heading2"/>
        <w:spacing w:before="0"/>
        <w:rPr>
          <w:color w:val="auto"/>
          <w:u w:val="single"/>
        </w:rPr>
      </w:pPr>
      <w:r w:rsidRPr="00D42E49">
        <w:rPr>
          <w:color w:val="auto"/>
          <w:u w:val="single"/>
        </w:rPr>
        <w:t>Research the business</w:t>
      </w:r>
    </w:p>
    <w:p w14:paraId="7567EEE0" w14:textId="1785A750" w:rsidR="00715E9E" w:rsidRPr="00715E9E" w:rsidRDefault="00940D4F" w:rsidP="00715E9E">
      <w:pPr>
        <w:pStyle w:val="ListParagraph"/>
        <w:numPr>
          <w:ilvl w:val="0"/>
          <w:numId w:val="7"/>
        </w:numPr>
        <w:rPr>
          <w:rFonts w:cstheme="minorHAnsi"/>
        </w:rPr>
      </w:pPr>
      <w:r w:rsidRPr="0021627E">
        <w:rPr>
          <w:rFonts w:cstheme="minorHAnsi"/>
        </w:rPr>
        <w:t>Do they have an equity or diversity policy?</w:t>
      </w:r>
    </w:p>
    <w:p w14:paraId="1FFF1B3A" w14:textId="66112E7F" w:rsidR="00715E9E" w:rsidRPr="00715E9E" w:rsidRDefault="00940D4F" w:rsidP="00715E9E">
      <w:pPr>
        <w:pStyle w:val="ListParagraph"/>
        <w:numPr>
          <w:ilvl w:val="0"/>
          <w:numId w:val="7"/>
        </w:numPr>
        <w:rPr>
          <w:rFonts w:cstheme="minorHAnsi"/>
        </w:rPr>
      </w:pPr>
      <w:r w:rsidRPr="0021627E">
        <w:rPr>
          <w:rFonts w:cstheme="minorHAnsi"/>
        </w:rPr>
        <w:t>Look for any relevant memberships.</w:t>
      </w:r>
    </w:p>
    <w:p w14:paraId="18C44C5A" w14:textId="2FA9945E" w:rsidR="00715E9E" w:rsidRPr="00715E9E" w:rsidRDefault="00940D4F" w:rsidP="00715E9E">
      <w:pPr>
        <w:pStyle w:val="ListParagraph"/>
        <w:numPr>
          <w:ilvl w:val="0"/>
          <w:numId w:val="7"/>
        </w:numPr>
        <w:rPr>
          <w:rFonts w:cstheme="minorHAnsi"/>
        </w:rPr>
      </w:pPr>
      <w:r w:rsidRPr="0021627E">
        <w:rPr>
          <w:rFonts w:cstheme="minorHAnsi"/>
        </w:rPr>
        <w:t>Look for any sponsorship of relevant events, press releases or partnerships that promote inclusion.</w:t>
      </w:r>
    </w:p>
    <w:p w14:paraId="71FBB4CD" w14:textId="77777777" w:rsidR="00940D4F" w:rsidRPr="0021627E" w:rsidRDefault="00940D4F" w:rsidP="00345AC2">
      <w:pPr>
        <w:pStyle w:val="ListParagraph"/>
        <w:numPr>
          <w:ilvl w:val="0"/>
          <w:numId w:val="7"/>
        </w:numPr>
        <w:rPr>
          <w:rFonts w:cstheme="minorHAnsi"/>
        </w:rPr>
      </w:pPr>
      <w:r w:rsidRPr="0021627E">
        <w:rPr>
          <w:rFonts w:cstheme="minorHAnsi"/>
        </w:rPr>
        <w:t>Do they have any disability-specific programs?</w:t>
      </w:r>
    </w:p>
    <w:p w14:paraId="605408BE" w14:textId="77777777" w:rsidR="00940D4F" w:rsidRPr="0021627E" w:rsidRDefault="00940D4F" w:rsidP="00345AC2">
      <w:pPr>
        <w:pStyle w:val="ListParagraph"/>
        <w:numPr>
          <w:ilvl w:val="0"/>
          <w:numId w:val="7"/>
        </w:numPr>
        <w:rPr>
          <w:rFonts w:cstheme="minorHAnsi"/>
        </w:rPr>
      </w:pPr>
      <w:r w:rsidRPr="0021627E">
        <w:rPr>
          <w:rFonts w:cstheme="minorHAnsi"/>
        </w:rPr>
        <w:t>Do they have an accessibility/disability action plan?</w:t>
      </w:r>
    </w:p>
    <w:p w14:paraId="12E04D00" w14:textId="77777777" w:rsidR="00940D4F" w:rsidRPr="0021627E" w:rsidRDefault="00940D4F" w:rsidP="00345AC2">
      <w:pPr>
        <w:pStyle w:val="ListParagraph"/>
        <w:numPr>
          <w:ilvl w:val="0"/>
          <w:numId w:val="7"/>
        </w:numPr>
        <w:rPr>
          <w:rFonts w:cstheme="minorHAnsi"/>
        </w:rPr>
      </w:pPr>
      <w:r w:rsidRPr="0021627E">
        <w:rPr>
          <w:rFonts w:cstheme="minorHAnsi"/>
        </w:rPr>
        <w:t>Establish who the right person (decision maker) is to talk to (</w:t>
      </w:r>
      <w:proofErr w:type="gramStart"/>
      <w:r w:rsidRPr="0021627E">
        <w:rPr>
          <w:rFonts w:cstheme="minorHAnsi"/>
        </w:rPr>
        <w:t>i.e.</w:t>
      </w:r>
      <w:proofErr w:type="gramEnd"/>
      <w:r w:rsidRPr="0021627E">
        <w:rPr>
          <w:rFonts w:cstheme="minorHAnsi"/>
        </w:rPr>
        <w:t xml:space="preserve"> diversity manager, human resource manager) and approach them directly; LinkedIn is helpful for this. Don’t get stuck at reception!</w:t>
      </w:r>
    </w:p>
    <w:p w14:paraId="02B638F5" w14:textId="77777777" w:rsidR="0021627E" w:rsidRPr="0021627E" w:rsidRDefault="0021627E" w:rsidP="00345AC2">
      <w:pPr>
        <w:pStyle w:val="Heading2"/>
        <w:spacing w:before="0"/>
        <w:rPr>
          <w:color w:val="auto"/>
        </w:rPr>
      </w:pPr>
    </w:p>
    <w:p w14:paraId="41F6A2A9" w14:textId="42D50F3C" w:rsidR="00940D4F" w:rsidRPr="00D42E49" w:rsidRDefault="00940D4F" w:rsidP="00345AC2">
      <w:pPr>
        <w:pStyle w:val="Heading2"/>
        <w:spacing w:before="0"/>
        <w:rPr>
          <w:rFonts w:ascii="Arial" w:hAnsi="Arial" w:cs="Arial"/>
          <w:color w:val="auto"/>
          <w:u w:val="single"/>
        </w:rPr>
      </w:pPr>
      <w:r w:rsidRPr="00D42E49">
        <w:rPr>
          <w:color w:val="auto"/>
          <w:u w:val="single"/>
        </w:rPr>
        <w:t>First phone call</w:t>
      </w:r>
    </w:p>
    <w:p w14:paraId="2DCB06EF" w14:textId="77777777" w:rsidR="00940D4F" w:rsidRPr="0021627E" w:rsidRDefault="00940D4F" w:rsidP="00345AC2">
      <w:pPr>
        <w:pStyle w:val="ListParagraph"/>
        <w:numPr>
          <w:ilvl w:val="0"/>
          <w:numId w:val="8"/>
        </w:numPr>
        <w:rPr>
          <w:rFonts w:cstheme="minorHAnsi"/>
        </w:rPr>
      </w:pPr>
      <w:r w:rsidRPr="0021627E">
        <w:rPr>
          <w:rFonts w:cstheme="minorHAnsi"/>
        </w:rPr>
        <w:t>Note you’ve read their inclusion/access plan.</w:t>
      </w:r>
    </w:p>
    <w:p w14:paraId="60D5DAFC" w14:textId="77777777" w:rsidR="00940D4F" w:rsidRPr="0021627E" w:rsidRDefault="00940D4F" w:rsidP="00345AC2">
      <w:pPr>
        <w:pStyle w:val="ListParagraph"/>
        <w:numPr>
          <w:ilvl w:val="0"/>
          <w:numId w:val="8"/>
        </w:numPr>
        <w:rPr>
          <w:rFonts w:cstheme="minorHAnsi"/>
        </w:rPr>
      </w:pPr>
      <w:r w:rsidRPr="0021627E">
        <w:rPr>
          <w:rFonts w:cstheme="minorHAnsi"/>
        </w:rPr>
        <w:t>Explain how you can help them achieve their equity goals by expanding them to include graduates with disability from your university.</w:t>
      </w:r>
    </w:p>
    <w:p w14:paraId="073EDF6D" w14:textId="5BE21DB7" w:rsidR="00940D4F" w:rsidRPr="0021627E" w:rsidRDefault="00940D4F" w:rsidP="00345AC2">
      <w:pPr>
        <w:pStyle w:val="ListParagraph"/>
        <w:numPr>
          <w:ilvl w:val="0"/>
          <w:numId w:val="8"/>
        </w:numPr>
        <w:rPr>
          <w:rFonts w:cstheme="minorHAnsi"/>
        </w:rPr>
      </w:pPr>
      <w:r w:rsidRPr="0021627E">
        <w:rPr>
          <w:rFonts w:cstheme="minorHAnsi"/>
        </w:rPr>
        <w:t>Using strengths-based profiles, suggest students who you know would love to work there (keep brief).</w:t>
      </w:r>
    </w:p>
    <w:p w14:paraId="120DFEF7" w14:textId="77777777" w:rsidR="00940D4F" w:rsidRPr="0021627E" w:rsidRDefault="00940D4F" w:rsidP="00345AC2">
      <w:pPr>
        <w:pStyle w:val="ListParagraph"/>
        <w:numPr>
          <w:ilvl w:val="0"/>
          <w:numId w:val="8"/>
        </w:numPr>
        <w:rPr>
          <w:rFonts w:cstheme="minorHAnsi"/>
        </w:rPr>
      </w:pPr>
      <w:r w:rsidRPr="0021627E">
        <w:rPr>
          <w:rFonts w:cstheme="minorHAnsi"/>
        </w:rPr>
        <w:t>Be prepared with dates to arrange a time to meet to get to know each other and discuss what you’re doing alongside your university.</w:t>
      </w:r>
    </w:p>
    <w:p w14:paraId="0B86C246" w14:textId="77777777" w:rsidR="00D42E49" w:rsidRDefault="00D42E49" w:rsidP="00345AC2">
      <w:pPr>
        <w:pStyle w:val="Heading2"/>
        <w:spacing w:before="0"/>
        <w:rPr>
          <w:b/>
          <w:bCs/>
          <w:color w:val="auto"/>
        </w:rPr>
      </w:pPr>
    </w:p>
    <w:p w14:paraId="60D0ABED" w14:textId="331A1AE6" w:rsidR="00940D4F" w:rsidRPr="00D42E49" w:rsidRDefault="00940D4F" w:rsidP="00345AC2">
      <w:pPr>
        <w:pStyle w:val="Heading2"/>
        <w:spacing w:before="0"/>
        <w:rPr>
          <w:color w:val="auto"/>
          <w:u w:val="single"/>
        </w:rPr>
      </w:pPr>
      <w:r w:rsidRPr="00D42E49">
        <w:rPr>
          <w:color w:val="auto"/>
          <w:u w:val="single"/>
        </w:rPr>
        <w:t>First meeting with an employer</w:t>
      </w:r>
    </w:p>
    <w:p w14:paraId="40607C7D" w14:textId="7A91861A" w:rsidR="00940D4F" w:rsidRPr="0021627E" w:rsidRDefault="00940D4F" w:rsidP="00345AC2">
      <w:pPr>
        <w:pStyle w:val="ListParagraph"/>
        <w:numPr>
          <w:ilvl w:val="0"/>
          <w:numId w:val="9"/>
        </w:numPr>
        <w:rPr>
          <w:rFonts w:cstheme="minorHAnsi"/>
        </w:rPr>
      </w:pPr>
      <w:r w:rsidRPr="0021627E">
        <w:rPr>
          <w:rFonts w:cstheme="minorHAnsi"/>
        </w:rPr>
        <w:t xml:space="preserve">Is the business interested but not disability confident? Introduce </w:t>
      </w:r>
      <w:hyperlink r:id="rId22" w:history="1">
        <w:r w:rsidRPr="00C5466E">
          <w:rPr>
            <w:rStyle w:val="Hyperlink"/>
            <w:rFonts w:cstheme="minorHAnsi"/>
          </w:rPr>
          <w:t>JobAccess</w:t>
        </w:r>
      </w:hyperlink>
      <w:r w:rsidRPr="00C5466E">
        <w:rPr>
          <w:rStyle w:val="Hyperlink"/>
        </w:rPr>
        <w:t xml:space="preserve"> </w:t>
      </w:r>
      <w:r w:rsidRPr="0021627E">
        <w:rPr>
          <w:rFonts w:cstheme="minorHAnsi"/>
        </w:rPr>
        <w:t xml:space="preserve">to assist the organisation to build a plan for employing people with </w:t>
      </w:r>
      <w:r w:rsidR="00DD15ED" w:rsidRPr="0021627E">
        <w:rPr>
          <w:rFonts w:cstheme="minorHAnsi"/>
        </w:rPr>
        <w:t xml:space="preserve">disability, </w:t>
      </w:r>
      <w:r w:rsidR="004F2117" w:rsidRPr="0021627E">
        <w:rPr>
          <w:rFonts w:cstheme="minorHAnsi"/>
        </w:rPr>
        <w:t>in the case that</w:t>
      </w:r>
      <w:r w:rsidR="00DD15ED" w:rsidRPr="0021627E">
        <w:rPr>
          <w:rFonts w:cstheme="minorHAnsi"/>
        </w:rPr>
        <w:t xml:space="preserve"> they do not have a plan</w:t>
      </w:r>
      <w:r w:rsidRPr="0021627E">
        <w:rPr>
          <w:rFonts w:cstheme="minorHAnsi"/>
        </w:rPr>
        <w:t xml:space="preserve">. (Call </w:t>
      </w:r>
      <w:r w:rsidRPr="0021627E">
        <w:rPr>
          <w:rFonts w:cstheme="minorHAnsi"/>
          <w:highlight w:val="white"/>
        </w:rPr>
        <w:t>1800 464 800 and let JobAccess know you are an employment consultant who is consulting with a business with more than 100 employees who would like help to set up inclusive hiring processes</w:t>
      </w:r>
      <w:r w:rsidRPr="0021627E">
        <w:rPr>
          <w:rFonts w:cstheme="minorHAnsi"/>
        </w:rPr>
        <w:t xml:space="preserve">.) </w:t>
      </w:r>
    </w:p>
    <w:p w14:paraId="509495A2" w14:textId="77777777" w:rsidR="00940D4F" w:rsidRPr="0021627E" w:rsidRDefault="00940D4F" w:rsidP="00345AC2">
      <w:pPr>
        <w:pStyle w:val="ListParagraph"/>
        <w:ind w:left="360"/>
        <w:rPr>
          <w:rFonts w:cstheme="minorHAnsi"/>
          <w:sz w:val="12"/>
          <w:szCs w:val="12"/>
        </w:rPr>
      </w:pPr>
    </w:p>
    <w:p w14:paraId="6F3D59F7" w14:textId="735D2FD7" w:rsidR="00940D4F" w:rsidRPr="0021627E" w:rsidRDefault="00940D4F" w:rsidP="00345AC2">
      <w:pPr>
        <w:pStyle w:val="ListParagraph"/>
        <w:numPr>
          <w:ilvl w:val="0"/>
          <w:numId w:val="16"/>
        </w:numPr>
        <w:rPr>
          <w:rStyle w:val="Hyperlink"/>
          <w:color w:val="auto"/>
          <w:szCs w:val="22"/>
        </w:rPr>
      </w:pPr>
      <w:r w:rsidRPr="0021627E">
        <w:rPr>
          <w:rFonts w:cstheme="minorHAnsi"/>
        </w:rPr>
        <w:t>Share information about online training related to disability awareness.</w:t>
      </w:r>
      <w:r w:rsidR="0021627E">
        <w:rPr>
          <w:rFonts w:cstheme="minorHAnsi"/>
        </w:rPr>
        <w:t xml:space="preserve"> </w:t>
      </w:r>
      <w:hyperlink r:id="rId23" w:history="1">
        <w:r w:rsidR="00A431A3" w:rsidRPr="00E546CC">
          <w:rPr>
            <w:rStyle w:val="Hyperlink"/>
            <w:rFonts w:cstheme="minorHAnsi"/>
          </w:rPr>
          <w:t>www.disabilityawareness.com.au</w:t>
        </w:r>
      </w:hyperlink>
    </w:p>
    <w:p w14:paraId="1FB14B13" w14:textId="77777777" w:rsidR="00940D4F" w:rsidRDefault="00940D4F" w:rsidP="00345AC2">
      <w:pPr>
        <w:rPr>
          <w:sz w:val="12"/>
          <w:szCs w:val="12"/>
        </w:rPr>
      </w:pPr>
    </w:p>
    <w:p w14:paraId="6F99D292" w14:textId="320827EF" w:rsidR="00940D4F" w:rsidRDefault="00940D4F" w:rsidP="00345AC2">
      <w:pPr>
        <w:pStyle w:val="ListParagraph"/>
        <w:numPr>
          <w:ilvl w:val="0"/>
          <w:numId w:val="9"/>
        </w:numPr>
        <w:rPr>
          <w:rFonts w:cstheme="minorHAnsi"/>
          <w:szCs w:val="22"/>
        </w:rPr>
      </w:pPr>
      <w:r>
        <w:rPr>
          <w:rFonts w:cstheme="minorHAnsi"/>
        </w:rPr>
        <w:t xml:space="preserve">Is this business a member of </w:t>
      </w:r>
      <w:hyperlink r:id="rId24" w:history="1">
        <w:r w:rsidRPr="002058B3">
          <w:rPr>
            <w:rStyle w:val="Hyperlink"/>
            <w:rFonts w:cstheme="minorHAnsi"/>
          </w:rPr>
          <w:t>AND</w:t>
        </w:r>
      </w:hyperlink>
      <w:r>
        <w:rPr>
          <w:rFonts w:cstheme="minorHAnsi"/>
        </w:rPr>
        <w:t>? If yes, they have inclusion and diversity on the radar and would welcome contact.</w:t>
      </w:r>
    </w:p>
    <w:p w14:paraId="7B300D7E" w14:textId="77777777" w:rsidR="00940D4F" w:rsidRDefault="00940D4F" w:rsidP="00345AC2">
      <w:pPr>
        <w:rPr>
          <w:rFonts w:cstheme="minorHAnsi"/>
          <w:sz w:val="12"/>
          <w:szCs w:val="12"/>
        </w:rPr>
      </w:pPr>
    </w:p>
    <w:p w14:paraId="18417AFE" w14:textId="77777777" w:rsidR="00940D4F" w:rsidRDefault="00940D4F" w:rsidP="00345AC2">
      <w:pPr>
        <w:pStyle w:val="ListParagraph"/>
        <w:numPr>
          <w:ilvl w:val="0"/>
          <w:numId w:val="9"/>
        </w:numPr>
        <w:rPr>
          <w:rFonts w:cstheme="minorHAnsi"/>
          <w:szCs w:val="22"/>
        </w:rPr>
      </w:pPr>
      <w:r>
        <w:rPr>
          <w:rFonts w:cstheme="minorHAnsi"/>
        </w:rPr>
        <w:t>Do not offer wage subsidies. You have a pool of talented upcoming graduates with disability seeking graduate careers who will enhance the workplace. If necessary, funding may be provided for essential training.</w:t>
      </w:r>
    </w:p>
    <w:p w14:paraId="23182C61" w14:textId="77777777" w:rsidR="00940D4F" w:rsidRDefault="00940D4F" w:rsidP="00345AC2">
      <w:pPr>
        <w:rPr>
          <w:rFonts w:cstheme="minorHAnsi"/>
          <w:sz w:val="12"/>
          <w:szCs w:val="12"/>
        </w:rPr>
      </w:pPr>
    </w:p>
    <w:p w14:paraId="716B515D" w14:textId="77777777" w:rsidR="00940D4F" w:rsidRDefault="00940D4F" w:rsidP="00345AC2">
      <w:pPr>
        <w:pStyle w:val="ListParagraph"/>
        <w:numPr>
          <w:ilvl w:val="0"/>
          <w:numId w:val="9"/>
        </w:numPr>
        <w:rPr>
          <w:rFonts w:cstheme="minorHAnsi"/>
          <w:szCs w:val="22"/>
        </w:rPr>
      </w:pPr>
      <w:r>
        <w:rPr>
          <w:rFonts w:cstheme="minorHAnsi"/>
        </w:rPr>
        <w:t>Example of advice you can provide about practical funding usage to an employer who asks whether funding is attached:</w:t>
      </w:r>
    </w:p>
    <w:p w14:paraId="3D1D4B9B" w14:textId="77777777" w:rsidR="00940D4F" w:rsidRDefault="00940D4F" w:rsidP="00345AC2">
      <w:pPr>
        <w:ind w:left="720"/>
        <w:rPr>
          <w:rStyle w:val="Emphasis"/>
          <w:highlight w:val="white"/>
        </w:rPr>
      </w:pPr>
      <w:r>
        <w:rPr>
          <w:rStyle w:val="Emphasis"/>
        </w:rPr>
        <w:t>D</w:t>
      </w:r>
      <w:r>
        <w:rPr>
          <w:rStyle w:val="Emphasis"/>
          <w:highlight w:val="white"/>
        </w:rPr>
        <w:t>ependent on your employee and any specific access needs in the role, there is the potential for modifications of workplaces and funding of specialised equipment via JobAccess. This ensures the individual has the right equipment and environment to reach their maximum potential, and that the workplace is disability confident and welcoming.</w:t>
      </w:r>
    </w:p>
    <w:p w14:paraId="27EA45AA" w14:textId="77777777" w:rsidR="00940D4F" w:rsidRDefault="00940D4F" w:rsidP="00345AC2">
      <w:pPr>
        <w:rPr>
          <w:sz w:val="12"/>
          <w:szCs w:val="12"/>
        </w:rPr>
      </w:pPr>
    </w:p>
    <w:p w14:paraId="617F41C1" w14:textId="77777777" w:rsidR="00940D4F" w:rsidRDefault="00940D4F" w:rsidP="00345AC2">
      <w:pPr>
        <w:pStyle w:val="ListParagraph"/>
        <w:numPr>
          <w:ilvl w:val="0"/>
          <w:numId w:val="10"/>
        </w:numPr>
        <w:rPr>
          <w:rFonts w:cstheme="minorHAnsi"/>
          <w:szCs w:val="22"/>
        </w:rPr>
      </w:pPr>
      <w:r>
        <w:rPr>
          <w:rFonts w:cstheme="minorHAnsi"/>
        </w:rPr>
        <w:t>Suggest/request an informal ‘meet and greet’ with the student/graduate; facilitate the connection and build student networks and confidence, either one on one or a via a ‘meet the employer’ group.</w:t>
      </w:r>
    </w:p>
    <w:p w14:paraId="6A0A6F63" w14:textId="77777777" w:rsidR="00940D4F" w:rsidRDefault="00940D4F" w:rsidP="00345AC2">
      <w:pPr>
        <w:rPr>
          <w:sz w:val="12"/>
          <w:szCs w:val="12"/>
        </w:rPr>
      </w:pPr>
    </w:p>
    <w:p w14:paraId="2D6026D9" w14:textId="77777777" w:rsidR="00940D4F" w:rsidRDefault="00940D4F" w:rsidP="00345AC2">
      <w:pPr>
        <w:pStyle w:val="ListParagraph"/>
        <w:numPr>
          <w:ilvl w:val="0"/>
          <w:numId w:val="10"/>
        </w:numPr>
        <w:rPr>
          <w:rFonts w:cstheme="minorHAnsi"/>
          <w:szCs w:val="22"/>
        </w:rPr>
      </w:pPr>
      <w:r>
        <w:rPr>
          <w:rFonts w:cstheme="minorHAnsi"/>
        </w:rPr>
        <w:t>Suggest mentorship arrangement and/or internship.</w:t>
      </w:r>
    </w:p>
    <w:p w14:paraId="5CBF0C4D" w14:textId="77777777" w:rsidR="00940D4F" w:rsidRDefault="00940D4F" w:rsidP="00345AC2">
      <w:pPr>
        <w:rPr>
          <w:sz w:val="12"/>
          <w:szCs w:val="12"/>
        </w:rPr>
      </w:pPr>
    </w:p>
    <w:p w14:paraId="2847CC07" w14:textId="77777777" w:rsidR="00940D4F" w:rsidRDefault="00940D4F" w:rsidP="00345AC2">
      <w:pPr>
        <w:pStyle w:val="ListParagraph"/>
        <w:numPr>
          <w:ilvl w:val="0"/>
          <w:numId w:val="10"/>
        </w:numPr>
        <w:rPr>
          <w:rFonts w:cstheme="minorHAnsi"/>
          <w:szCs w:val="22"/>
        </w:rPr>
      </w:pPr>
      <w:r>
        <w:rPr>
          <w:rFonts w:cstheme="minorHAnsi"/>
        </w:rPr>
        <w:lastRenderedPageBreak/>
        <w:t>Follow up on JobAccess employment plan and application for graduate role and modifications and adjustments as required.</w:t>
      </w:r>
    </w:p>
    <w:p w14:paraId="656AEB27" w14:textId="77777777" w:rsidR="00940D4F" w:rsidRDefault="00940D4F" w:rsidP="00345AC2">
      <w:pPr>
        <w:rPr>
          <w:sz w:val="12"/>
          <w:szCs w:val="12"/>
        </w:rPr>
      </w:pPr>
    </w:p>
    <w:p w14:paraId="51CC235D" w14:textId="77777777" w:rsidR="00940D4F" w:rsidRDefault="00940D4F" w:rsidP="00345AC2">
      <w:pPr>
        <w:pStyle w:val="ListParagraph"/>
        <w:numPr>
          <w:ilvl w:val="0"/>
          <w:numId w:val="10"/>
        </w:numPr>
        <w:rPr>
          <w:rFonts w:cstheme="minorHAnsi"/>
          <w:szCs w:val="22"/>
        </w:rPr>
      </w:pPr>
      <w:r>
        <w:rPr>
          <w:rFonts w:cstheme="minorHAnsi"/>
        </w:rPr>
        <w:t>Suggest accessing workplace modification funding (if needed); explain how you can work with them to facilitate the process and teach them how to manage it on an ongoing basis.</w:t>
      </w:r>
    </w:p>
    <w:p w14:paraId="1F758BB7" w14:textId="77777777" w:rsidR="00940D4F" w:rsidRDefault="000E2E66" w:rsidP="00345AC2">
      <w:pPr>
        <w:pStyle w:val="ListParagraph"/>
        <w:ind w:left="360"/>
        <w:rPr>
          <w:rFonts w:cstheme="minorHAnsi"/>
        </w:rPr>
      </w:pPr>
      <w:hyperlink r:id="rId25" w:history="1">
        <w:r w:rsidR="00940D4F">
          <w:rPr>
            <w:rStyle w:val="Hyperlink"/>
            <w:rFonts w:cstheme="minorHAnsi"/>
          </w:rPr>
          <w:t>https://www.jobaccess.gov.au/employment-assistance-fund-eaf</w:t>
        </w:r>
      </w:hyperlink>
    </w:p>
    <w:p w14:paraId="7B7DB8A7" w14:textId="77777777" w:rsidR="00940D4F" w:rsidRDefault="00940D4F" w:rsidP="00345AC2">
      <w:pPr>
        <w:rPr>
          <w:sz w:val="12"/>
          <w:szCs w:val="12"/>
        </w:rPr>
      </w:pPr>
    </w:p>
    <w:p w14:paraId="2121E252" w14:textId="77777777" w:rsidR="00940D4F" w:rsidRDefault="00940D4F" w:rsidP="00345AC2">
      <w:pPr>
        <w:pStyle w:val="ListParagraph"/>
        <w:numPr>
          <w:ilvl w:val="0"/>
          <w:numId w:val="10"/>
        </w:numPr>
        <w:rPr>
          <w:szCs w:val="22"/>
        </w:rPr>
      </w:pPr>
      <w:r>
        <w:rPr>
          <w:rFonts w:cstheme="minorHAnsi"/>
        </w:rPr>
        <w:t xml:space="preserve">Help the business to build a successful flow of great graduates with disability starting and succeeding </w:t>
      </w:r>
      <w:r>
        <w:t xml:space="preserve">with them each year. </w:t>
      </w:r>
    </w:p>
    <w:p w14:paraId="2C2053D1" w14:textId="77777777" w:rsidR="00D42E49" w:rsidRDefault="00D42E49" w:rsidP="00345AC2">
      <w:pPr>
        <w:pStyle w:val="Heading2"/>
        <w:spacing w:before="0"/>
        <w:rPr>
          <w:b/>
          <w:bCs/>
          <w:color w:val="auto"/>
        </w:rPr>
      </w:pPr>
    </w:p>
    <w:p w14:paraId="4F0213CE" w14:textId="4BD7AD4E" w:rsidR="00940D4F" w:rsidRPr="00D42E49" w:rsidRDefault="00940D4F" w:rsidP="00345AC2">
      <w:pPr>
        <w:pStyle w:val="Heading2"/>
        <w:spacing w:before="0"/>
        <w:rPr>
          <w:color w:val="auto"/>
        </w:rPr>
      </w:pPr>
      <w:r w:rsidRPr="00D42E49">
        <w:rPr>
          <w:color w:val="auto"/>
        </w:rPr>
        <w:t>Example text for an email to an employer you know:</w:t>
      </w:r>
    </w:p>
    <w:p w14:paraId="1DBEA12D" w14:textId="77777777" w:rsidR="00940D4F" w:rsidRPr="00D42E49" w:rsidRDefault="00940D4F" w:rsidP="00345AC2">
      <w:pPr>
        <w:ind w:left="720"/>
        <w:rPr>
          <w:i/>
          <w:sz w:val="16"/>
          <w:szCs w:val="16"/>
        </w:rPr>
      </w:pPr>
    </w:p>
    <w:p w14:paraId="3539FEEF" w14:textId="77777777" w:rsidR="00940D4F" w:rsidRDefault="00940D4F" w:rsidP="00345AC2">
      <w:pPr>
        <w:ind w:left="720"/>
        <w:rPr>
          <w:i/>
        </w:rPr>
      </w:pPr>
      <w:r>
        <w:rPr>
          <w:i/>
        </w:rPr>
        <w:t>Hi Betty</w:t>
      </w:r>
    </w:p>
    <w:p w14:paraId="0CF5EA86" w14:textId="77777777" w:rsidR="00940D4F" w:rsidRPr="00D42E49" w:rsidRDefault="00940D4F" w:rsidP="00345AC2">
      <w:pPr>
        <w:ind w:left="720"/>
        <w:rPr>
          <w:i/>
          <w:sz w:val="4"/>
          <w:szCs w:val="4"/>
        </w:rPr>
      </w:pPr>
    </w:p>
    <w:p w14:paraId="5132C609" w14:textId="77777777" w:rsidR="00940D4F" w:rsidRDefault="00940D4F" w:rsidP="00345AC2">
      <w:pPr>
        <w:ind w:left="720"/>
        <w:rPr>
          <w:i/>
        </w:rPr>
      </w:pPr>
      <w:r>
        <w:rPr>
          <w:i/>
        </w:rPr>
        <w:t>[Susan’s] resume is attached. She’s a final year [university] [accounting] student. I’ve met her personally and like her attitude – she’s pleasant and motivated.</w:t>
      </w:r>
    </w:p>
    <w:p w14:paraId="23E41951" w14:textId="77777777" w:rsidR="00940D4F" w:rsidRPr="00D42E49" w:rsidRDefault="00940D4F" w:rsidP="00345AC2">
      <w:pPr>
        <w:ind w:left="720"/>
        <w:rPr>
          <w:i/>
          <w:sz w:val="8"/>
          <w:szCs w:val="8"/>
        </w:rPr>
      </w:pPr>
    </w:p>
    <w:p w14:paraId="00AC0E4C" w14:textId="77777777" w:rsidR="00940D4F" w:rsidRDefault="00940D4F" w:rsidP="00345AC2">
      <w:pPr>
        <w:ind w:left="720"/>
        <w:rPr>
          <w:i/>
        </w:rPr>
      </w:pPr>
      <w:r>
        <w:rPr>
          <w:i/>
        </w:rPr>
        <w:t xml:space="preserve">She’s engaged in a project I’ve been working on that’s in trial at [university] as she wants advice and support about how to work with future employers to make sure the workplace is set up for success with her [medical condition]. [Susan] has done </w:t>
      </w:r>
      <w:proofErr w:type="gramStart"/>
      <w:r>
        <w:rPr>
          <w:i/>
        </w:rPr>
        <w:t>really well</w:t>
      </w:r>
      <w:proofErr w:type="gramEnd"/>
      <w:r>
        <w:rPr>
          <w:i/>
        </w:rPr>
        <w:t xml:space="preserve"> at university with the right equipment available and in place. In practical application in work, this means having a sit/stand desk, working in a building with an elevator and limiting manual lifting tasks/handwriting. The negotiations for implementing this are </w:t>
      </w:r>
      <w:proofErr w:type="gramStart"/>
      <w:r>
        <w:rPr>
          <w:i/>
        </w:rPr>
        <w:t>fairly straightforward</w:t>
      </w:r>
      <w:proofErr w:type="gramEnd"/>
      <w:r>
        <w:rPr>
          <w:i/>
        </w:rPr>
        <w:t xml:space="preserve">, and equipment can be funded to enable best performance when the time comes. </w:t>
      </w:r>
    </w:p>
    <w:p w14:paraId="63AD333A" w14:textId="77777777" w:rsidR="00940D4F" w:rsidRPr="00D42E49" w:rsidRDefault="00940D4F" w:rsidP="00345AC2">
      <w:pPr>
        <w:ind w:left="720"/>
        <w:rPr>
          <w:i/>
          <w:sz w:val="8"/>
          <w:szCs w:val="8"/>
        </w:rPr>
      </w:pPr>
    </w:p>
    <w:p w14:paraId="06932C10" w14:textId="77777777" w:rsidR="00940D4F" w:rsidRDefault="00940D4F" w:rsidP="00345AC2">
      <w:pPr>
        <w:ind w:left="720"/>
        <w:rPr>
          <w:i/>
        </w:rPr>
      </w:pPr>
      <w:r>
        <w:rPr>
          <w:i/>
        </w:rPr>
        <w:t>Before that, though, [Susan] is keen to do some extra work experience in addition to the upcoming coursework placement to make her applications stronger. As you’ll see on her resume, it would be much more competitive if she were to have demonstrable experience in real-world accounting when going for graduate interviews. She’s asked if we can help with this, and I think it’s an excellent idea. Is it possible that she does a placement with you? There’s an insurance product for work experience and internships we can put in place.</w:t>
      </w:r>
    </w:p>
    <w:p w14:paraId="570E27A5" w14:textId="77777777" w:rsidR="00940D4F" w:rsidRPr="00D42E49" w:rsidRDefault="00940D4F" w:rsidP="00345AC2">
      <w:pPr>
        <w:ind w:left="720"/>
        <w:rPr>
          <w:i/>
          <w:sz w:val="8"/>
          <w:szCs w:val="8"/>
        </w:rPr>
      </w:pPr>
    </w:p>
    <w:p w14:paraId="5513C9DE" w14:textId="6C0B2FEE" w:rsidR="00940D4F" w:rsidRDefault="00940D4F" w:rsidP="00345AC2">
      <w:pPr>
        <w:ind w:left="720"/>
        <w:rPr>
          <w:i/>
        </w:rPr>
      </w:pPr>
      <w:r>
        <w:rPr>
          <w:i/>
        </w:rPr>
        <w:t>With thanks in advance</w:t>
      </w:r>
    </w:p>
    <w:p w14:paraId="043ABFFD" w14:textId="6F3C4187" w:rsidR="0021627E" w:rsidRDefault="0021627E" w:rsidP="00345AC2">
      <w:pPr>
        <w:ind w:left="720"/>
        <w:rPr>
          <w:i/>
        </w:rPr>
      </w:pPr>
    </w:p>
    <w:p w14:paraId="73343D2F" w14:textId="7CFA63A2" w:rsidR="00940D4F" w:rsidRPr="00940D4F" w:rsidRDefault="00940D4F" w:rsidP="00345AC2">
      <w:pPr>
        <w:pStyle w:val="Heading1"/>
        <w:spacing w:before="0" w:line="240" w:lineRule="auto"/>
        <w:rPr>
          <w:b/>
          <w:bCs/>
          <w:color w:val="auto"/>
        </w:rPr>
      </w:pPr>
      <w:r w:rsidRPr="00940D4F">
        <w:rPr>
          <w:b/>
          <w:bCs/>
          <w:color w:val="auto"/>
        </w:rPr>
        <w:t xml:space="preserve">Useful </w:t>
      </w:r>
      <w:r w:rsidR="004F2117">
        <w:rPr>
          <w:b/>
          <w:bCs/>
          <w:color w:val="auto"/>
        </w:rPr>
        <w:t>l</w:t>
      </w:r>
      <w:r w:rsidRPr="004F2117">
        <w:rPr>
          <w:b/>
          <w:bCs/>
          <w:color w:val="auto"/>
        </w:rPr>
        <w:t xml:space="preserve">inks, </w:t>
      </w:r>
      <w:proofErr w:type="gramStart"/>
      <w:r w:rsidR="004F2117">
        <w:rPr>
          <w:b/>
          <w:bCs/>
          <w:color w:val="auto"/>
        </w:rPr>
        <w:t>c</w:t>
      </w:r>
      <w:r w:rsidRPr="004F2117">
        <w:rPr>
          <w:b/>
          <w:bCs/>
          <w:color w:val="auto"/>
        </w:rPr>
        <w:t>ontacts</w:t>
      </w:r>
      <w:proofErr w:type="gramEnd"/>
      <w:r w:rsidRPr="004F2117">
        <w:rPr>
          <w:b/>
          <w:bCs/>
          <w:color w:val="auto"/>
        </w:rPr>
        <w:t xml:space="preserve"> and </w:t>
      </w:r>
      <w:r w:rsidR="004F2117">
        <w:rPr>
          <w:b/>
          <w:bCs/>
          <w:color w:val="auto"/>
        </w:rPr>
        <w:t>r</w:t>
      </w:r>
      <w:r w:rsidRPr="004F2117">
        <w:rPr>
          <w:b/>
          <w:bCs/>
          <w:color w:val="auto"/>
        </w:rPr>
        <w:t>esources</w:t>
      </w:r>
    </w:p>
    <w:p w14:paraId="6C803BEB" w14:textId="77777777" w:rsidR="00940D4F" w:rsidRDefault="00940D4F" w:rsidP="00345AC2">
      <w:pPr>
        <w:pStyle w:val="Heading3"/>
        <w:spacing w:before="0"/>
        <w:rPr>
          <w:color w:val="000000" w:themeColor="text1"/>
        </w:rPr>
      </w:pPr>
    </w:p>
    <w:p w14:paraId="361C37B9" w14:textId="77FAD311" w:rsidR="00940D4F" w:rsidRPr="00D42E49" w:rsidRDefault="00940D4F" w:rsidP="00345AC2">
      <w:pPr>
        <w:pStyle w:val="Heading2"/>
        <w:spacing w:before="0"/>
        <w:rPr>
          <w:color w:val="auto"/>
          <w:u w:val="single"/>
        </w:rPr>
      </w:pPr>
      <w:r w:rsidRPr="00D42E49">
        <w:rPr>
          <w:color w:val="auto"/>
          <w:u w:val="single"/>
        </w:rPr>
        <w:t>Employment portals and websites</w:t>
      </w:r>
    </w:p>
    <w:p w14:paraId="73929397" w14:textId="77777777" w:rsidR="00940D4F" w:rsidRDefault="00940D4F" w:rsidP="00345AC2">
      <w:pPr>
        <w:pStyle w:val="ListParagraph"/>
        <w:numPr>
          <w:ilvl w:val="0"/>
          <w:numId w:val="10"/>
        </w:numPr>
        <w:rPr>
          <w:rFonts w:cstheme="minorHAnsi"/>
        </w:rPr>
      </w:pPr>
      <w:r>
        <w:rPr>
          <w:rFonts w:cstheme="minorHAnsi"/>
        </w:rPr>
        <w:t xml:space="preserve">Seek: </w:t>
      </w:r>
      <w:hyperlink r:id="rId26" w:history="1">
        <w:r>
          <w:rPr>
            <w:rStyle w:val="Hyperlink"/>
            <w:rFonts w:cstheme="minorHAnsi"/>
          </w:rPr>
          <w:t>https://www.seek.com.au/</w:t>
        </w:r>
      </w:hyperlink>
    </w:p>
    <w:p w14:paraId="5934EA76" w14:textId="77777777" w:rsidR="00940D4F" w:rsidRDefault="00940D4F" w:rsidP="00345AC2">
      <w:pPr>
        <w:widowControl w:val="0"/>
        <w:numPr>
          <w:ilvl w:val="0"/>
          <w:numId w:val="11"/>
        </w:numPr>
      </w:pPr>
      <w:r>
        <w:t xml:space="preserve">Indeed: </w:t>
      </w:r>
      <w:hyperlink r:id="rId27" w:history="1">
        <w:r>
          <w:rPr>
            <w:rStyle w:val="Hyperlink"/>
          </w:rPr>
          <w:t>https://au.indeed.com/</w:t>
        </w:r>
      </w:hyperlink>
    </w:p>
    <w:p w14:paraId="5E138C34" w14:textId="77777777" w:rsidR="00940D4F" w:rsidRDefault="00940D4F" w:rsidP="00345AC2">
      <w:pPr>
        <w:widowControl w:val="0"/>
        <w:numPr>
          <w:ilvl w:val="0"/>
          <w:numId w:val="11"/>
        </w:numPr>
      </w:pPr>
      <w:r>
        <w:t xml:space="preserve">LinkedIn: </w:t>
      </w:r>
      <w:hyperlink r:id="rId28" w:history="1">
        <w:r>
          <w:rPr>
            <w:rStyle w:val="Hyperlink"/>
          </w:rPr>
          <w:t>https://linkedin.com</w:t>
        </w:r>
      </w:hyperlink>
    </w:p>
    <w:p w14:paraId="2EF690D7" w14:textId="77777777" w:rsidR="00940D4F" w:rsidRDefault="00940D4F" w:rsidP="00345AC2">
      <w:pPr>
        <w:widowControl w:val="0"/>
        <w:numPr>
          <w:ilvl w:val="0"/>
          <w:numId w:val="11"/>
        </w:numPr>
      </w:pPr>
      <w:r>
        <w:t>LinkedIn – The Student Job Hunting Handbook Part 2</w:t>
      </w:r>
      <w:r>
        <w:br/>
      </w:r>
      <w:hyperlink r:id="rId29" w:history="1">
        <w:r>
          <w:rPr>
            <w:rStyle w:val="Hyperlink"/>
          </w:rPr>
          <w:t>https://university.linkedin.com/content/dam/students/global/en_US/site/img/StudentPublishMicroSite/pdfs/LNK_MM_JobSeeker_eBook_StudentEdition_Sec2_FINAL.pdf</w:t>
        </w:r>
      </w:hyperlink>
    </w:p>
    <w:p w14:paraId="441F5BCD" w14:textId="77777777" w:rsidR="00940D4F" w:rsidRDefault="00940D4F" w:rsidP="00345AC2">
      <w:pPr>
        <w:pStyle w:val="Heading3"/>
        <w:spacing w:before="0"/>
      </w:pPr>
    </w:p>
    <w:p w14:paraId="02119D32" w14:textId="77777777" w:rsidR="00940D4F" w:rsidRPr="00D42E49" w:rsidRDefault="00940D4F" w:rsidP="00345AC2">
      <w:pPr>
        <w:pStyle w:val="Heading2"/>
        <w:spacing w:before="0"/>
        <w:rPr>
          <w:color w:val="auto"/>
          <w:u w:val="single"/>
        </w:rPr>
      </w:pPr>
      <w:r w:rsidRPr="00D42E49">
        <w:rPr>
          <w:color w:val="auto"/>
          <w:u w:val="single"/>
        </w:rPr>
        <w:t>Graduate programs and portals</w:t>
      </w:r>
    </w:p>
    <w:p w14:paraId="78C832D8" w14:textId="77777777" w:rsidR="00940D4F" w:rsidRDefault="00940D4F" w:rsidP="00345AC2">
      <w:pPr>
        <w:widowControl w:val="0"/>
        <w:numPr>
          <w:ilvl w:val="0"/>
          <w:numId w:val="11"/>
        </w:numPr>
      </w:pPr>
      <w:r>
        <w:t xml:space="preserve">State government: check each department website for graduate placement criteria, </w:t>
      </w:r>
      <w:proofErr w:type="gramStart"/>
      <w:r>
        <w:t>intake</w:t>
      </w:r>
      <w:proofErr w:type="gramEnd"/>
      <w:r>
        <w:t xml:space="preserve"> and vacancies</w:t>
      </w:r>
    </w:p>
    <w:p w14:paraId="335384B4" w14:textId="77777777" w:rsidR="00940D4F" w:rsidRDefault="00940D4F" w:rsidP="00345AC2">
      <w:pPr>
        <w:widowControl w:val="0"/>
        <w:numPr>
          <w:ilvl w:val="0"/>
          <w:numId w:val="11"/>
        </w:numPr>
      </w:pPr>
      <w:r>
        <w:t xml:space="preserve">GradConnection: </w:t>
      </w:r>
      <w:hyperlink r:id="rId30" w:history="1">
        <w:r>
          <w:rPr>
            <w:rStyle w:val="Hyperlink"/>
          </w:rPr>
          <w:t>https://au.gradconnection.com/</w:t>
        </w:r>
      </w:hyperlink>
    </w:p>
    <w:p w14:paraId="2616BE17" w14:textId="77777777" w:rsidR="00940D4F" w:rsidRDefault="00940D4F" w:rsidP="00345AC2">
      <w:pPr>
        <w:widowControl w:val="0"/>
        <w:numPr>
          <w:ilvl w:val="0"/>
          <w:numId w:val="11"/>
        </w:numPr>
      </w:pPr>
      <w:r>
        <w:t xml:space="preserve">GradAustralia: </w:t>
      </w:r>
      <w:hyperlink r:id="rId31" w:history="1">
        <w:r>
          <w:rPr>
            <w:rStyle w:val="Hyperlink"/>
          </w:rPr>
          <w:t>https://gradaustralia.com.au/</w:t>
        </w:r>
      </w:hyperlink>
    </w:p>
    <w:p w14:paraId="518743E2" w14:textId="77777777" w:rsidR="00940D4F" w:rsidRDefault="00940D4F" w:rsidP="00345AC2">
      <w:pPr>
        <w:pStyle w:val="Heading3"/>
        <w:spacing w:before="0"/>
        <w:rPr>
          <w:color w:val="000000" w:themeColor="text1"/>
        </w:rPr>
      </w:pPr>
    </w:p>
    <w:p w14:paraId="4D441289" w14:textId="77777777" w:rsidR="00940D4F" w:rsidRPr="00D42E49" w:rsidRDefault="00940D4F" w:rsidP="00345AC2">
      <w:pPr>
        <w:pStyle w:val="Heading2"/>
        <w:spacing w:before="0"/>
        <w:rPr>
          <w:color w:val="auto"/>
          <w:u w:val="single"/>
        </w:rPr>
      </w:pPr>
      <w:r w:rsidRPr="00D42E49">
        <w:rPr>
          <w:color w:val="auto"/>
          <w:u w:val="single"/>
        </w:rPr>
        <w:t>Internships/work experience programs</w:t>
      </w:r>
    </w:p>
    <w:p w14:paraId="4787FF04" w14:textId="77777777" w:rsidR="00940D4F" w:rsidRDefault="00940D4F" w:rsidP="00345AC2">
      <w:pPr>
        <w:widowControl w:val="0"/>
        <w:numPr>
          <w:ilvl w:val="0"/>
          <w:numId w:val="11"/>
        </w:numPr>
        <w:rPr>
          <w:rFonts w:cstheme="minorHAnsi"/>
          <w:highlight w:val="white"/>
        </w:rPr>
      </w:pPr>
      <w:r>
        <w:rPr>
          <w:rFonts w:cstheme="minorHAnsi"/>
        </w:rPr>
        <w:t xml:space="preserve">AND’s Stepping Into program: </w:t>
      </w:r>
      <w:hyperlink r:id="rId32" w:history="1">
        <w:r>
          <w:rPr>
            <w:rStyle w:val="Hyperlink"/>
            <w:rFonts w:cstheme="minorHAnsi"/>
          </w:rPr>
          <w:t>https://www.and.org.au/pages/stepping-into...-programs.html</w:t>
        </w:r>
      </w:hyperlink>
    </w:p>
    <w:p w14:paraId="05C4DCB6" w14:textId="724C4049" w:rsidR="00940D4F" w:rsidRPr="00D42E49" w:rsidRDefault="00940D4F" w:rsidP="00345AC2">
      <w:pPr>
        <w:pStyle w:val="ListParagraph"/>
        <w:widowControl w:val="0"/>
        <w:numPr>
          <w:ilvl w:val="0"/>
          <w:numId w:val="11"/>
        </w:numPr>
        <w:rPr>
          <w:rFonts w:cstheme="minorHAnsi"/>
        </w:rPr>
      </w:pPr>
      <w:r>
        <w:rPr>
          <w:rFonts w:cstheme="minorHAnsi"/>
        </w:rPr>
        <w:t xml:space="preserve">AND’s PACE Mentoring program: </w:t>
      </w:r>
      <w:hyperlink r:id="rId33" w:history="1">
        <w:r>
          <w:rPr>
            <w:rStyle w:val="Hyperlink"/>
            <w:rFonts w:cstheme="minorHAnsi"/>
          </w:rPr>
          <w:t>https://www.and.org.au/pages/mentoring.html</w:t>
        </w:r>
      </w:hyperlink>
    </w:p>
    <w:p w14:paraId="3F1FD80A" w14:textId="78B65417" w:rsidR="00940D4F" w:rsidRPr="00D42E49" w:rsidRDefault="00940D4F" w:rsidP="00345AC2">
      <w:pPr>
        <w:pStyle w:val="Heading2"/>
        <w:spacing w:before="0"/>
        <w:rPr>
          <w:color w:val="auto"/>
          <w:szCs w:val="24"/>
          <w:u w:val="single"/>
        </w:rPr>
      </w:pPr>
      <w:r w:rsidRPr="00D42E49">
        <w:rPr>
          <w:color w:val="auto"/>
          <w:u w:val="single"/>
        </w:rPr>
        <w:lastRenderedPageBreak/>
        <w:t>General</w:t>
      </w:r>
    </w:p>
    <w:p w14:paraId="43AFDA2A" w14:textId="77777777" w:rsidR="00940D4F" w:rsidRDefault="00940D4F" w:rsidP="00345AC2">
      <w:pPr>
        <w:pStyle w:val="ListParagraph"/>
        <w:numPr>
          <w:ilvl w:val="0"/>
          <w:numId w:val="12"/>
        </w:numPr>
        <w:rPr>
          <w:rFonts w:cstheme="minorHAnsi"/>
          <w:color w:val="000000" w:themeColor="text1"/>
          <w:highlight w:val="white"/>
        </w:rPr>
      </w:pPr>
      <w:r>
        <w:rPr>
          <w:rFonts w:cstheme="minorHAnsi"/>
          <w:color w:val="000000" w:themeColor="text1"/>
          <w:highlight w:val="white"/>
        </w:rPr>
        <w:t>Pathways to Employability</w:t>
      </w:r>
      <w:r>
        <w:rPr>
          <w:rFonts w:cstheme="minorHAnsi"/>
          <w:color w:val="000000" w:themeColor="text1"/>
        </w:rPr>
        <w:t xml:space="preserve">: </w:t>
      </w:r>
      <w:hyperlink r:id="rId34" w:history="1">
        <w:r>
          <w:rPr>
            <w:rStyle w:val="Hyperlink"/>
            <w:rFonts w:cstheme="minorHAnsi"/>
          </w:rPr>
          <w:t>https://abilitykey.com/pathways-to-employability</w:t>
        </w:r>
      </w:hyperlink>
    </w:p>
    <w:p w14:paraId="4C5151A0" w14:textId="77777777" w:rsidR="00940D4F" w:rsidRDefault="00940D4F" w:rsidP="00345AC2">
      <w:pPr>
        <w:pStyle w:val="ListParagraph"/>
        <w:numPr>
          <w:ilvl w:val="0"/>
          <w:numId w:val="12"/>
        </w:numPr>
        <w:rPr>
          <w:rStyle w:val="Hyperlink"/>
          <w:color w:val="000000" w:themeColor="text1"/>
        </w:rPr>
      </w:pPr>
      <w:r>
        <w:rPr>
          <w:rFonts w:cstheme="minorHAnsi"/>
          <w:color w:val="000000" w:themeColor="text1"/>
          <w:highlight w:val="white"/>
        </w:rPr>
        <w:t xml:space="preserve">Education to Employment: </w:t>
      </w:r>
      <w:hyperlink r:id="rId35" w:history="1">
        <w:r>
          <w:rPr>
            <w:rStyle w:val="Hyperlink"/>
            <w:rFonts w:cstheme="minorHAnsi"/>
          </w:rPr>
          <w:t>https://www.westernsydney.edu.au/educationtoemployment</w:t>
        </w:r>
      </w:hyperlink>
    </w:p>
    <w:p w14:paraId="66B55531" w14:textId="77777777" w:rsidR="00940D4F" w:rsidRDefault="00940D4F" w:rsidP="00345AC2">
      <w:pPr>
        <w:pStyle w:val="ListParagraph"/>
        <w:numPr>
          <w:ilvl w:val="0"/>
          <w:numId w:val="12"/>
        </w:numPr>
        <w:rPr>
          <w:highlight w:val="white"/>
        </w:rPr>
      </w:pPr>
      <w:r>
        <w:rPr>
          <w:rFonts w:cstheme="minorHAnsi"/>
          <w:highlight w:val="white"/>
        </w:rPr>
        <w:t xml:space="preserve">GradAustralia – disability: </w:t>
      </w:r>
      <w:hyperlink r:id="rId36" w:history="1">
        <w:r>
          <w:rPr>
            <w:rStyle w:val="Hyperlink"/>
            <w:rFonts w:cstheme="minorHAnsi"/>
          </w:rPr>
          <w:t>https://gradaustralia.com.au/disability</w:t>
        </w:r>
      </w:hyperlink>
    </w:p>
    <w:p w14:paraId="5592327C" w14:textId="77777777" w:rsidR="00940D4F" w:rsidRDefault="00940D4F" w:rsidP="00345AC2">
      <w:pPr>
        <w:pStyle w:val="ListParagraph"/>
        <w:numPr>
          <w:ilvl w:val="0"/>
          <w:numId w:val="12"/>
        </w:numPr>
        <w:rPr>
          <w:rFonts w:cstheme="minorHAnsi"/>
          <w:highlight w:val="white"/>
        </w:rPr>
      </w:pPr>
      <w:r>
        <w:rPr>
          <w:rFonts w:cstheme="minorHAnsi"/>
          <w:highlight w:val="white"/>
        </w:rPr>
        <w:t xml:space="preserve">ADCET – student section: </w:t>
      </w:r>
      <w:hyperlink r:id="rId37" w:history="1">
        <w:r>
          <w:rPr>
            <w:rStyle w:val="Hyperlink"/>
            <w:rFonts w:cstheme="minorHAnsi"/>
          </w:rPr>
          <w:t>https://www.adcet.edu.au/students-with-disability</w:t>
        </w:r>
      </w:hyperlink>
    </w:p>
    <w:p w14:paraId="64A79849" w14:textId="77777777" w:rsidR="00940D4F" w:rsidRDefault="00940D4F" w:rsidP="00345AC2">
      <w:pPr>
        <w:pStyle w:val="ListParagraph"/>
        <w:numPr>
          <w:ilvl w:val="0"/>
          <w:numId w:val="12"/>
        </w:numPr>
        <w:rPr>
          <w:rFonts w:cstheme="minorHAnsi"/>
          <w:highlight w:val="white"/>
        </w:rPr>
      </w:pPr>
      <w:r>
        <w:rPr>
          <w:rFonts w:cstheme="minorHAnsi"/>
          <w:highlight w:val="white"/>
        </w:rPr>
        <w:t xml:space="preserve">Big Meet: </w:t>
      </w:r>
      <w:hyperlink r:id="rId38" w:history="1">
        <w:r>
          <w:rPr>
            <w:rStyle w:val="Hyperlink"/>
            <w:rFonts w:cstheme="minorHAnsi"/>
          </w:rPr>
          <w:t>https://www.thebigmeet.com.au/</w:t>
        </w:r>
      </w:hyperlink>
    </w:p>
    <w:p w14:paraId="0C8A0F2D" w14:textId="77777777" w:rsidR="00940D4F" w:rsidRDefault="00940D4F" w:rsidP="00345AC2">
      <w:pPr>
        <w:pStyle w:val="ListParagraph"/>
        <w:numPr>
          <w:ilvl w:val="0"/>
          <w:numId w:val="12"/>
        </w:numPr>
        <w:rPr>
          <w:rFonts w:cstheme="minorHAnsi"/>
          <w:highlight w:val="white"/>
        </w:rPr>
      </w:pPr>
      <w:r>
        <w:rPr>
          <w:rFonts w:cstheme="minorHAnsi"/>
          <w:highlight w:val="white"/>
        </w:rPr>
        <w:t xml:space="preserve">JobAccess: </w:t>
      </w:r>
      <w:hyperlink r:id="rId39" w:history="1">
        <w:r>
          <w:rPr>
            <w:rStyle w:val="Hyperlink"/>
            <w:rFonts w:cstheme="minorHAnsi"/>
          </w:rPr>
          <w:t>https://www.jobaccess.gov.au</w:t>
        </w:r>
      </w:hyperlink>
    </w:p>
    <w:p w14:paraId="2774DEFB" w14:textId="77777777" w:rsidR="00940D4F" w:rsidRDefault="00940D4F" w:rsidP="00345AC2">
      <w:pPr>
        <w:pStyle w:val="ListParagraph"/>
        <w:numPr>
          <w:ilvl w:val="0"/>
          <w:numId w:val="12"/>
        </w:numPr>
        <w:rPr>
          <w:rFonts w:cstheme="minorHAnsi"/>
          <w:highlight w:val="white"/>
        </w:rPr>
      </w:pPr>
      <w:r>
        <w:rPr>
          <w:rFonts w:cstheme="minorHAnsi"/>
          <w:highlight w:val="white"/>
        </w:rPr>
        <w:t>National Association of Graduate Careers Advisory Services (NAGCAS)</w:t>
      </w:r>
      <w:r>
        <w:rPr>
          <w:rFonts w:cstheme="minorHAnsi"/>
        </w:rPr>
        <w:t xml:space="preserve">: </w:t>
      </w:r>
      <w:hyperlink r:id="rId40" w:history="1">
        <w:r>
          <w:rPr>
            <w:rStyle w:val="Hyperlink"/>
            <w:rFonts w:cstheme="minorHAnsi"/>
          </w:rPr>
          <w:t>https://www.nagcas.org.au/</w:t>
        </w:r>
      </w:hyperlink>
    </w:p>
    <w:p w14:paraId="499B0E69" w14:textId="77777777" w:rsidR="00940D4F" w:rsidRDefault="00940D4F" w:rsidP="00345AC2">
      <w:pPr>
        <w:pStyle w:val="ListParagraph"/>
        <w:numPr>
          <w:ilvl w:val="0"/>
          <w:numId w:val="12"/>
        </w:numPr>
        <w:rPr>
          <w:rFonts w:cstheme="minorHAnsi"/>
          <w:highlight w:val="white"/>
        </w:rPr>
      </w:pPr>
      <w:r>
        <w:rPr>
          <w:rFonts w:cstheme="minorHAnsi"/>
          <w:highlight w:val="white"/>
        </w:rPr>
        <w:t>Australian Association of Graduate Employers (AAGE)</w:t>
      </w:r>
      <w:r>
        <w:rPr>
          <w:rFonts w:cstheme="minorHAnsi"/>
        </w:rPr>
        <w:t xml:space="preserve">: </w:t>
      </w:r>
      <w:hyperlink r:id="rId41" w:history="1">
        <w:r>
          <w:rPr>
            <w:rStyle w:val="Hyperlink"/>
            <w:rFonts w:cstheme="minorHAnsi"/>
          </w:rPr>
          <w:t>https://aage.com.au/</w:t>
        </w:r>
      </w:hyperlink>
    </w:p>
    <w:p w14:paraId="5C84BA12" w14:textId="77777777" w:rsidR="00940D4F" w:rsidRPr="00D42E49" w:rsidRDefault="00940D4F" w:rsidP="00D42E49">
      <w:pPr>
        <w:pStyle w:val="Heading1"/>
        <w:spacing w:before="0" w:line="240" w:lineRule="auto"/>
        <w:rPr>
          <w:b/>
          <w:bCs/>
          <w:color w:val="auto"/>
        </w:rPr>
      </w:pPr>
    </w:p>
    <w:p w14:paraId="6AE31BE7" w14:textId="22D88433" w:rsidR="00940D4F" w:rsidRPr="0021627E" w:rsidRDefault="00940D4F" w:rsidP="00345AC2">
      <w:pPr>
        <w:pStyle w:val="Heading1"/>
        <w:spacing w:before="0" w:line="240" w:lineRule="auto"/>
        <w:rPr>
          <w:b/>
          <w:bCs/>
          <w:color w:val="auto"/>
        </w:rPr>
      </w:pPr>
      <w:r w:rsidRPr="0021627E">
        <w:rPr>
          <w:b/>
          <w:bCs/>
          <w:color w:val="auto"/>
        </w:rPr>
        <w:t xml:space="preserve">Finding </w:t>
      </w:r>
      <w:r w:rsidR="004F2117" w:rsidRPr="0021627E">
        <w:rPr>
          <w:b/>
          <w:bCs/>
          <w:color w:val="auto"/>
        </w:rPr>
        <w:t>d</w:t>
      </w:r>
      <w:r w:rsidRPr="0021627E">
        <w:rPr>
          <w:b/>
          <w:bCs/>
          <w:color w:val="auto"/>
        </w:rPr>
        <w:t>isability</w:t>
      </w:r>
      <w:r w:rsidR="00DD15ED" w:rsidRPr="0021627E">
        <w:rPr>
          <w:b/>
          <w:bCs/>
          <w:color w:val="auto"/>
        </w:rPr>
        <w:t>-</w:t>
      </w:r>
      <w:r w:rsidR="004F2117" w:rsidRPr="0021627E">
        <w:rPr>
          <w:b/>
          <w:bCs/>
          <w:color w:val="auto"/>
        </w:rPr>
        <w:t>c</w:t>
      </w:r>
      <w:r w:rsidRPr="0021627E">
        <w:rPr>
          <w:b/>
          <w:bCs/>
          <w:color w:val="auto"/>
        </w:rPr>
        <w:t xml:space="preserve">onfident </w:t>
      </w:r>
      <w:r w:rsidR="004F2117" w:rsidRPr="0021627E">
        <w:rPr>
          <w:b/>
          <w:bCs/>
          <w:color w:val="auto"/>
        </w:rPr>
        <w:t>e</w:t>
      </w:r>
      <w:r w:rsidRPr="0021627E">
        <w:rPr>
          <w:b/>
          <w:bCs/>
          <w:color w:val="auto"/>
        </w:rPr>
        <w:t>mployers</w:t>
      </w:r>
    </w:p>
    <w:p w14:paraId="09D8528D" w14:textId="0165FB4F" w:rsidR="00940D4F" w:rsidRDefault="00940D4F" w:rsidP="00345AC2">
      <w:r>
        <w:t xml:space="preserve">Many businesses that have acknowledged a commitment to inclusive practices have a disability or accessibility action plan developed and registered with the Australian Human Rights Commission. Check this list to see if any </w:t>
      </w:r>
      <w:proofErr w:type="gramStart"/>
      <w:r>
        <w:t>are located in</w:t>
      </w:r>
      <w:proofErr w:type="gramEnd"/>
      <w:r>
        <w:t xml:space="preserve"> your area or are large organisations, like banks, which have a national focus.</w:t>
      </w:r>
      <w:r w:rsidR="00D42E49">
        <w:t xml:space="preserve"> </w:t>
      </w:r>
      <w:hyperlink r:id="rId42" w:history="1">
        <w:r>
          <w:rPr>
            <w:rStyle w:val="Hyperlink"/>
          </w:rPr>
          <w:t>https://www.humanrights.gov.au/our-work/disability-rights/action-plans/register-disability-discrimination-act-action-plans</w:t>
        </w:r>
      </w:hyperlink>
      <w:r w:rsidR="00D42E49">
        <w:rPr>
          <w:rStyle w:val="Hyperlink"/>
        </w:rPr>
        <w:t>.</w:t>
      </w:r>
      <w:r w:rsidR="00D42E49">
        <w:rPr>
          <w:rStyle w:val="Hyperlink"/>
          <w:color w:val="auto"/>
          <w:u w:val="none"/>
        </w:rPr>
        <w:t xml:space="preserve"> </w:t>
      </w:r>
      <w:r>
        <w:t>You can also use the list to encourage potential employers who may not yet have disability equity on their agenda. Present these industry-related examples and explain the benefits (</w:t>
      </w:r>
      <w:proofErr w:type="gramStart"/>
      <w:r>
        <w:t>i.e.</w:t>
      </w:r>
      <w:proofErr w:type="gramEnd"/>
      <w:r>
        <w:t xml:space="preserve"> to remain competitive, community focus, better represent customers).</w:t>
      </w:r>
    </w:p>
    <w:p w14:paraId="573C8A79" w14:textId="77777777" w:rsidR="00715E9E" w:rsidRPr="00D42E49" w:rsidRDefault="00715E9E" w:rsidP="00D42E49">
      <w:pPr>
        <w:pStyle w:val="Heading1"/>
        <w:spacing w:before="0" w:line="240" w:lineRule="auto"/>
        <w:rPr>
          <w:b/>
          <w:bCs/>
          <w:color w:val="auto"/>
        </w:rPr>
      </w:pPr>
    </w:p>
    <w:p w14:paraId="4AE3AC09" w14:textId="77777777" w:rsidR="00940D4F" w:rsidRPr="00940D4F" w:rsidRDefault="00940D4F" w:rsidP="00345AC2">
      <w:pPr>
        <w:pStyle w:val="Heading1"/>
        <w:spacing w:before="0" w:line="240" w:lineRule="auto"/>
        <w:rPr>
          <w:b/>
          <w:bCs/>
          <w:color w:val="auto"/>
        </w:rPr>
      </w:pPr>
      <w:r w:rsidRPr="00940D4F">
        <w:rPr>
          <w:b/>
          <w:bCs/>
          <w:color w:val="auto"/>
        </w:rPr>
        <w:t xml:space="preserve">What’s happening around the world? </w:t>
      </w:r>
    </w:p>
    <w:p w14:paraId="1B4BB3AF" w14:textId="77777777" w:rsidR="00940D4F" w:rsidRDefault="00940D4F" w:rsidP="00345AC2">
      <w:r>
        <w:t>You are a part of a program that has not been set up in the same manner anywhere else. However, it’s vital to learn what others are doing and incorporate this into your practice.</w:t>
      </w:r>
    </w:p>
    <w:p w14:paraId="4238EEF4" w14:textId="77777777" w:rsidR="00940D4F" w:rsidRDefault="00940D4F" w:rsidP="00345AC2">
      <w:r>
        <w:t>Here are some examples of international efforts to improve graduate employment outcomes for students with disability.</w:t>
      </w:r>
    </w:p>
    <w:p w14:paraId="1D33F131" w14:textId="77777777" w:rsidR="00940D4F" w:rsidRDefault="00940D4F" w:rsidP="00345AC2">
      <w:pPr>
        <w:pStyle w:val="ListParagraph"/>
        <w:numPr>
          <w:ilvl w:val="0"/>
          <w:numId w:val="10"/>
        </w:numPr>
        <w:rPr>
          <w:rFonts w:cstheme="minorHAnsi"/>
          <w:color w:val="333333"/>
        </w:rPr>
      </w:pPr>
      <w:r>
        <w:rPr>
          <w:rFonts w:cstheme="minorHAnsi"/>
          <w:color w:val="000000" w:themeColor="text1"/>
        </w:rPr>
        <w:t xml:space="preserve">USA – Workforce Recruitment Program: </w:t>
      </w:r>
      <w:hyperlink r:id="rId43" w:history="1">
        <w:r>
          <w:rPr>
            <w:rStyle w:val="Hyperlink"/>
            <w:rFonts w:cstheme="minorHAnsi"/>
          </w:rPr>
          <w:t>https://www.wrp.gov/wrp</w:t>
        </w:r>
      </w:hyperlink>
    </w:p>
    <w:p w14:paraId="6CB8A383" w14:textId="77777777" w:rsidR="00940D4F" w:rsidRDefault="00940D4F" w:rsidP="00345AC2">
      <w:pPr>
        <w:pStyle w:val="ListParagraph"/>
        <w:numPr>
          <w:ilvl w:val="0"/>
          <w:numId w:val="10"/>
        </w:numPr>
        <w:rPr>
          <w:rFonts w:cstheme="minorHAnsi"/>
          <w:i/>
          <w:color w:val="333333"/>
        </w:rPr>
      </w:pPr>
      <w:r>
        <w:rPr>
          <w:rFonts w:cstheme="minorHAnsi"/>
          <w:color w:val="000000" w:themeColor="text1"/>
        </w:rPr>
        <w:t xml:space="preserve">USA and Canada collaboration – Lime Connect: </w:t>
      </w:r>
      <w:hyperlink r:id="rId44" w:history="1">
        <w:r>
          <w:rPr>
            <w:rStyle w:val="Hyperlink"/>
            <w:rFonts w:cstheme="minorHAnsi"/>
          </w:rPr>
          <w:t>https://www.limeconnect.com/</w:t>
        </w:r>
      </w:hyperlink>
    </w:p>
    <w:p w14:paraId="0265DA12" w14:textId="77777777" w:rsidR="00940D4F" w:rsidRDefault="00940D4F" w:rsidP="00345AC2">
      <w:pPr>
        <w:pStyle w:val="ListParagraph"/>
        <w:numPr>
          <w:ilvl w:val="0"/>
          <w:numId w:val="10"/>
        </w:numPr>
        <w:rPr>
          <w:rFonts w:cstheme="minorHAnsi"/>
          <w:color w:val="000000" w:themeColor="text1"/>
        </w:rPr>
      </w:pPr>
      <w:r>
        <w:rPr>
          <w:rFonts w:cstheme="minorHAnsi"/>
          <w:color w:val="000000" w:themeColor="text1"/>
        </w:rPr>
        <w:t xml:space="preserve">USA Fed-Ed funded initiative – DREAM (Disability Rights, Education Activism, and Mentoring); has presentations and webinars: </w:t>
      </w:r>
      <w:hyperlink r:id="rId45" w:history="1">
        <w:r>
          <w:rPr>
            <w:rStyle w:val="Hyperlink"/>
            <w:rFonts w:cstheme="minorHAnsi"/>
            <w:iCs/>
          </w:rPr>
          <w:t>https://www.dreamcollegedisability.org/</w:t>
        </w:r>
      </w:hyperlink>
    </w:p>
    <w:p w14:paraId="186B9339" w14:textId="77777777" w:rsidR="00940D4F" w:rsidRDefault="00940D4F" w:rsidP="00345AC2">
      <w:pPr>
        <w:pStyle w:val="ListParagraph"/>
        <w:numPr>
          <w:ilvl w:val="0"/>
          <w:numId w:val="10"/>
        </w:numPr>
        <w:rPr>
          <w:rFonts w:cstheme="minorHAnsi"/>
          <w:i/>
          <w:color w:val="333333"/>
        </w:rPr>
      </w:pPr>
      <w:r>
        <w:rPr>
          <w:rFonts w:cstheme="minorHAnsi"/>
        </w:rPr>
        <w:t xml:space="preserve">Ireland – Association for Higher Education Access &amp; Disability: </w:t>
      </w:r>
      <w:hyperlink r:id="rId46" w:history="1">
        <w:r>
          <w:rPr>
            <w:rStyle w:val="Hyperlink"/>
            <w:rFonts w:cstheme="minorHAnsi"/>
          </w:rPr>
          <w:t>https://ahead.ie/graduate</w:t>
        </w:r>
      </w:hyperlink>
    </w:p>
    <w:p w14:paraId="71FBAB67" w14:textId="77777777" w:rsidR="00940D4F" w:rsidRDefault="00940D4F" w:rsidP="00345AC2">
      <w:pPr>
        <w:pStyle w:val="ListParagraph"/>
        <w:numPr>
          <w:ilvl w:val="0"/>
          <w:numId w:val="10"/>
        </w:numPr>
        <w:rPr>
          <w:rFonts w:cstheme="minorHAnsi"/>
        </w:rPr>
      </w:pPr>
      <w:r>
        <w:rPr>
          <w:rFonts w:cstheme="minorHAnsi"/>
        </w:rPr>
        <w:t xml:space="preserve">Ireland – Support for students and graduates with a disability: </w:t>
      </w:r>
      <w:hyperlink r:id="rId47" w:history="1">
        <w:r>
          <w:rPr>
            <w:rStyle w:val="Hyperlink"/>
            <w:rFonts w:cstheme="minorHAnsi"/>
          </w:rPr>
          <w:t>https://gradireland.com/careers-advice/equal-opportunities/support-for-students-and-graduates-with-a-disability</w:t>
        </w:r>
      </w:hyperlink>
    </w:p>
    <w:p w14:paraId="5EEB7A03" w14:textId="77777777" w:rsidR="00940D4F" w:rsidRDefault="00940D4F" w:rsidP="00345AC2">
      <w:pPr>
        <w:pStyle w:val="ListParagraph"/>
        <w:numPr>
          <w:ilvl w:val="0"/>
          <w:numId w:val="10"/>
        </w:numPr>
        <w:rPr>
          <w:rFonts w:cstheme="minorHAnsi"/>
        </w:rPr>
      </w:pPr>
      <w:r>
        <w:rPr>
          <w:rFonts w:cstheme="minorHAnsi"/>
        </w:rPr>
        <w:t xml:space="preserve">UK – example of employer engagement: </w:t>
      </w:r>
      <w:hyperlink r:id="rId48" w:history="1">
        <w:r>
          <w:rPr>
            <w:rStyle w:val="Hyperlink"/>
            <w:rFonts w:cstheme="minorHAnsi"/>
          </w:rPr>
          <w:t>https://myplusstudentsclub.com/</w:t>
        </w:r>
      </w:hyperlink>
    </w:p>
    <w:p w14:paraId="0AB4BF00" w14:textId="77777777" w:rsidR="00940D4F" w:rsidRDefault="00940D4F" w:rsidP="00345AC2">
      <w:pPr>
        <w:pStyle w:val="ListParagraph"/>
        <w:numPr>
          <w:ilvl w:val="0"/>
          <w:numId w:val="10"/>
        </w:numPr>
        <w:rPr>
          <w:rFonts w:cstheme="minorHAnsi"/>
        </w:rPr>
      </w:pPr>
      <w:r>
        <w:rPr>
          <w:rFonts w:cstheme="minorHAnsi"/>
        </w:rPr>
        <w:t xml:space="preserve">USEP (Australia) – examples of implementation: </w:t>
      </w:r>
      <w:hyperlink r:id="rId49" w:history="1">
        <w:r>
          <w:rPr>
            <w:rStyle w:val="Hyperlink"/>
            <w:rFonts w:cstheme="minorHAnsi"/>
          </w:rPr>
          <w:t>https://www.usep.com.au/current-partnerships/</w:t>
        </w:r>
      </w:hyperlink>
    </w:p>
    <w:p w14:paraId="12974631" w14:textId="77777777" w:rsidR="00D42E49" w:rsidRPr="00D42E49" w:rsidRDefault="00D42E49" w:rsidP="00345AC2">
      <w:pPr>
        <w:pStyle w:val="Heading1"/>
        <w:spacing w:before="0" w:line="240" w:lineRule="auto"/>
        <w:rPr>
          <w:b/>
          <w:bCs/>
          <w:color w:val="auto"/>
        </w:rPr>
      </w:pPr>
    </w:p>
    <w:p w14:paraId="2E4614F2" w14:textId="4F1FD0BA" w:rsidR="00940D4F" w:rsidRPr="00D42E49" w:rsidRDefault="00940D4F" w:rsidP="00345AC2">
      <w:pPr>
        <w:pStyle w:val="Heading1"/>
        <w:spacing w:before="0" w:line="240" w:lineRule="auto"/>
        <w:rPr>
          <w:rFonts w:ascii="Arial" w:eastAsia="Arial" w:hAnsi="Arial" w:cs="Arial"/>
          <w:b/>
          <w:bCs/>
          <w:color w:val="auto"/>
          <w:lang w:val="en" w:eastAsia="en-AU"/>
        </w:rPr>
      </w:pPr>
      <w:r w:rsidRPr="00D42E49">
        <w:rPr>
          <w:b/>
          <w:bCs/>
          <w:color w:val="auto"/>
        </w:rPr>
        <w:t xml:space="preserve">USEP </w:t>
      </w:r>
      <w:proofErr w:type="gramStart"/>
      <w:r w:rsidR="00DD15ED" w:rsidRPr="00D42E49">
        <w:rPr>
          <w:b/>
          <w:bCs/>
          <w:color w:val="auto"/>
        </w:rPr>
        <w:t>S</w:t>
      </w:r>
      <w:r w:rsidRPr="00D42E49">
        <w:rPr>
          <w:b/>
          <w:bCs/>
          <w:color w:val="auto"/>
        </w:rPr>
        <w:t xml:space="preserve">ocial </w:t>
      </w:r>
      <w:r w:rsidR="00DD15ED" w:rsidRPr="00D42E49">
        <w:rPr>
          <w:b/>
          <w:bCs/>
          <w:color w:val="auto"/>
        </w:rPr>
        <w:t>M</w:t>
      </w:r>
      <w:r w:rsidRPr="00D42E49">
        <w:rPr>
          <w:b/>
          <w:bCs/>
          <w:color w:val="auto"/>
        </w:rPr>
        <w:t>edia</w:t>
      </w:r>
      <w:proofErr w:type="gramEnd"/>
    </w:p>
    <w:p w14:paraId="519E5D08" w14:textId="77777777" w:rsidR="00940D4F" w:rsidRPr="00D42E49" w:rsidRDefault="00940D4F" w:rsidP="00D42E49">
      <w:pPr>
        <w:pStyle w:val="ListParagraph"/>
        <w:numPr>
          <w:ilvl w:val="0"/>
          <w:numId w:val="13"/>
        </w:numPr>
        <w:ind w:left="360"/>
        <w:rPr>
          <w:rStyle w:val="Hyperlink"/>
          <w:rFonts w:cstheme="minorHAnsi"/>
          <w:color w:val="auto"/>
        </w:rPr>
      </w:pPr>
      <w:r w:rsidRPr="00D42E49">
        <w:rPr>
          <w:rFonts w:cstheme="minorHAnsi"/>
        </w:rPr>
        <w:t xml:space="preserve">LinkedIn: </w:t>
      </w:r>
      <w:hyperlink r:id="rId50" w:history="1">
        <w:r w:rsidRPr="00D42E49">
          <w:rPr>
            <w:rStyle w:val="Hyperlink"/>
            <w:rFonts w:cstheme="minorHAnsi"/>
          </w:rPr>
          <w:t>https://www.linkedin.com/company/usepau/</w:t>
        </w:r>
      </w:hyperlink>
    </w:p>
    <w:p w14:paraId="4363E2EF" w14:textId="77777777" w:rsidR="00940D4F" w:rsidRPr="00D42E49" w:rsidRDefault="00940D4F" w:rsidP="00D42E49">
      <w:pPr>
        <w:pStyle w:val="ListParagraph"/>
        <w:numPr>
          <w:ilvl w:val="0"/>
          <w:numId w:val="13"/>
        </w:numPr>
        <w:ind w:left="360"/>
        <w:rPr>
          <w:szCs w:val="22"/>
        </w:rPr>
      </w:pPr>
      <w:r w:rsidRPr="00D42E49">
        <w:rPr>
          <w:rFonts w:cstheme="minorHAnsi"/>
        </w:rPr>
        <w:t>Facebook:</w:t>
      </w:r>
      <w:r w:rsidRPr="00D42E49">
        <w:rPr>
          <w:rStyle w:val="Hyperlink"/>
        </w:rPr>
        <w:t xml:space="preserve"> </w:t>
      </w:r>
      <w:hyperlink r:id="rId51" w:history="1">
        <w:r w:rsidRPr="00D42E49">
          <w:rPr>
            <w:rStyle w:val="Hyperlink"/>
            <w:rFonts w:cstheme="minorHAnsi"/>
          </w:rPr>
          <w:t>https://www.facebook.com/USEPau</w:t>
        </w:r>
      </w:hyperlink>
    </w:p>
    <w:p w14:paraId="6A05BB4C" w14:textId="77777777" w:rsidR="00940D4F" w:rsidRPr="00D42E49" w:rsidRDefault="00940D4F" w:rsidP="00D42E49">
      <w:pPr>
        <w:pStyle w:val="ListParagraph"/>
        <w:numPr>
          <w:ilvl w:val="0"/>
          <w:numId w:val="13"/>
        </w:numPr>
        <w:ind w:left="360"/>
        <w:rPr>
          <w:rStyle w:val="Hyperlink"/>
        </w:rPr>
      </w:pPr>
      <w:r w:rsidRPr="00D42E49">
        <w:rPr>
          <w:rFonts w:cstheme="minorHAnsi"/>
        </w:rPr>
        <w:t xml:space="preserve">USEP website blog: </w:t>
      </w:r>
      <w:hyperlink r:id="rId52" w:history="1">
        <w:r w:rsidRPr="00D42E49">
          <w:rPr>
            <w:rStyle w:val="Hyperlink"/>
          </w:rPr>
          <w:t>https://www.usep.com.au/news/</w:t>
        </w:r>
      </w:hyperlink>
    </w:p>
    <w:p w14:paraId="6B01B5AD" w14:textId="77777777" w:rsidR="00D42E49" w:rsidRDefault="00D42E49" w:rsidP="00345AC2">
      <w:pPr>
        <w:pStyle w:val="Heading1"/>
        <w:spacing w:before="0" w:line="240" w:lineRule="auto"/>
        <w:rPr>
          <w:b/>
          <w:bCs/>
          <w:color w:val="auto"/>
        </w:rPr>
      </w:pPr>
    </w:p>
    <w:p w14:paraId="0B01C405" w14:textId="2711A55D" w:rsidR="00940D4F" w:rsidRPr="00940D4F" w:rsidRDefault="00940D4F" w:rsidP="00345AC2">
      <w:pPr>
        <w:pStyle w:val="Heading1"/>
        <w:spacing w:before="0" w:line="240" w:lineRule="auto"/>
        <w:rPr>
          <w:rFonts w:ascii="Arial" w:hAnsi="Arial" w:cs="Arial"/>
          <w:b/>
          <w:bCs/>
          <w:color w:val="auto"/>
        </w:rPr>
      </w:pPr>
      <w:r w:rsidRPr="00940D4F">
        <w:rPr>
          <w:b/>
          <w:bCs/>
          <w:color w:val="auto"/>
        </w:rPr>
        <w:t>Sharing what you learn with your Disability Employment Services (DES) provider and others</w:t>
      </w:r>
    </w:p>
    <w:p w14:paraId="5DC9B993" w14:textId="77777777" w:rsidR="00940D4F" w:rsidRPr="0021627E" w:rsidRDefault="00940D4F" w:rsidP="00345AC2">
      <w:pPr>
        <w:pStyle w:val="ListParagraph"/>
        <w:numPr>
          <w:ilvl w:val="0"/>
          <w:numId w:val="14"/>
        </w:numPr>
      </w:pPr>
      <w:r w:rsidRPr="0021627E">
        <w:t>Convene regular organisation team meetings. What’s happening in diversity and inclusion for USEP consultants? Take some of your learnings back with you.</w:t>
      </w:r>
    </w:p>
    <w:p w14:paraId="7000834F" w14:textId="3D81A67F" w:rsidR="009C2B79" w:rsidRPr="00D42E49" w:rsidRDefault="00940D4F" w:rsidP="00345AC2">
      <w:pPr>
        <w:pStyle w:val="ListParagraph"/>
        <w:numPr>
          <w:ilvl w:val="0"/>
          <w:numId w:val="14"/>
        </w:numPr>
      </w:pPr>
      <w:r w:rsidRPr="0021627E">
        <w:t xml:space="preserve">Speak with your university to see who else is delivering USEP and connect with other </w:t>
      </w:r>
      <w:r w:rsidR="00DD15ED" w:rsidRPr="0021627E">
        <w:t>USEP C</w:t>
      </w:r>
      <w:r w:rsidRPr="0021627E">
        <w:t>onsultants delivering the program for additional support, sharing of ideas and discussion of any DES-related issues.</w:t>
      </w:r>
    </w:p>
    <w:sectPr w:rsidR="009C2B79" w:rsidRPr="00D42E49" w:rsidSect="004549CD">
      <w:footerReference w:type="default" r:id="rId53"/>
      <w:pgSz w:w="11900" w:h="16840"/>
      <w:pgMar w:top="720" w:right="720" w:bottom="720" w:left="720" w:header="709"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E048E" w14:textId="77777777" w:rsidR="003B7039" w:rsidRDefault="003B7039" w:rsidP="004D5C5C">
      <w:r>
        <w:separator/>
      </w:r>
    </w:p>
  </w:endnote>
  <w:endnote w:type="continuationSeparator" w:id="0">
    <w:p w14:paraId="4D5B1161" w14:textId="77777777" w:rsidR="003B7039" w:rsidRDefault="003B7039" w:rsidP="004D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9CA4" w14:textId="2A497492" w:rsidR="00864C84" w:rsidRDefault="000E2E66">
    <w:pPr>
      <w:pStyle w:val="Footer"/>
    </w:pPr>
    <w:r>
      <w:rPr>
        <w:noProof/>
      </w:rPr>
      <w:drawing>
        <wp:inline distT="0" distB="0" distL="0" distR="0" wp14:anchorId="5F09D283" wp14:editId="3B65C2BC">
          <wp:extent cx="6642100" cy="44704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42100" cy="447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5171" w14:textId="77777777" w:rsidR="003B7039" w:rsidRDefault="003B7039" w:rsidP="004D5C5C">
      <w:r>
        <w:separator/>
      </w:r>
    </w:p>
  </w:footnote>
  <w:footnote w:type="continuationSeparator" w:id="0">
    <w:p w14:paraId="7B1B7DA4" w14:textId="77777777" w:rsidR="003B7039" w:rsidRDefault="003B7039" w:rsidP="004D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0015"/>
    <w:multiLevelType w:val="multilevel"/>
    <w:tmpl w:val="1196E432"/>
    <w:lvl w:ilvl="0">
      <w:start w:val="1"/>
      <w:numFmt w:val="bullet"/>
      <w:lvlText w:val=""/>
      <w:lvlJc w:val="left"/>
      <w:pPr>
        <w:ind w:left="360" w:hanging="360"/>
      </w:pPr>
      <w:rPr>
        <w:rFonts w:ascii="Symbol" w:hAnsi="Symbol" w:hint="default"/>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1" w15:restartNumberingAfterBreak="0">
    <w:nsid w:val="17EF6175"/>
    <w:multiLevelType w:val="hybridMultilevel"/>
    <w:tmpl w:val="194CC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49B0A57"/>
    <w:multiLevelType w:val="hybridMultilevel"/>
    <w:tmpl w:val="252462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3" w15:restartNumberingAfterBreak="0">
    <w:nsid w:val="257C31B7"/>
    <w:multiLevelType w:val="hybridMultilevel"/>
    <w:tmpl w:val="D2FEEB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9AB51E5"/>
    <w:multiLevelType w:val="hybridMultilevel"/>
    <w:tmpl w:val="840C67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EA1178"/>
    <w:multiLevelType w:val="hybridMultilevel"/>
    <w:tmpl w:val="A95229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0BF6A0D"/>
    <w:multiLevelType w:val="hybridMultilevel"/>
    <w:tmpl w:val="D138DB9A"/>
    <w:lvl w:ilvl="0" w:tplc="99DAC3EE">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7" w15:restartNumberingAfterBreak="0">
    <w:nsid w:val="52751F83"/>
    <w:multiLevelType w:val="hybridMultilevel"/>
    <w:tmpl w:val="2744DB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8" w15:restartNumberingAfterBreak="0">
    <w:nsid w:val="547F4DD0"/>
    <w:multiLevelType w:val="hybridMultilevel"/>
    <w:tmpl w:val="EF8206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77741FF"/>
    <w:multiLevelType w:val="hybridMultilevel"/>
    <w:tmpl w:val="4C0820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C987F3D"/>
    <w:multiLevelType w:val="hybridMultilevel"/>
    <w:tmpl w:val="323A3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07E1A0C"/>
    <w:multiLevelType w:val="multilevel"/>
    <w:tmpl w:val="9ECA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BE4312"/>
    <w:multiLevelType w:val="hybridMultilevel"/>
    <w:tmpl w:val="A55E8B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2E04B43"/>
    <w:multiLevelType w:val="hybridMultilevel"/>
    <w:tmpl w:val="A9688B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4B80352"/>
    <w:multiLevelType w:val="hybridMultilevel"/>
    <w:tmpl w:val="15142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E717D35"/>
    <w:multiLevelType w:val="hybridMultilevel"/>
    <w:tmpl w:val="4B3E1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2"/>
  </w:num>
  <w:num w:numId="4">
    <w:abstractNumId w:val="6"/>
  </w:num>
  <w:num w:numId="5">
    <w:abstractNumId w:val="7"/>
  </w:num>
  <w:num w:numId="6">
    <w:abstractNumId w:val="5"/>
  </w:num>
  <w:num w:numId="7">
    <w:abstractNumId w:val="1"/>
  </w:num>
  <w:num w:numId="8">
    <w:abstractNumId w:val="14"/>
  </w:num>
  <w:num w:numId="9">
    <w:abstractNumId w:val="12"/>
  </w:num>
  <w:num w:numId="10">
    <w:abstractNumId w:val="13"/>
  </w:num>
  <w:num w:numId="11">
    <w:abstractNumId w:val="0"/>
  </w:num>
  <w:num w:numId="12">
    <w:abstractNumId w:val="3"/>
  </w:num>
  <w:num w:numId="13">
    <w:abstractNumId w:val="10"/>
  </w:num>
  <w:num w:numId="14">
    <w:abstractNumId w:val="9"/>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5C"/>
    <w:rsid w:val="000436DD"/>
    <w:rsid w:val="00091872"/>
    <w:rsid w:val="000B67CE"/>
    <w:rsid w:val="000E2E66"/>
    <w:rsid w:val="00107732"/>
    <w:rsid w:val="00123746"/>
    <w:rsid w:val="001252A0"/>
    <w:rsid w:val="00125903"/>
    <w:rsid w:val="001419A3"/>
    <w:rsid w:val="00142917"/>
    <w:rsid w:val="001435A4"/>
    <w:rsid w:val="001522D9"/>
    <w:rsid w:val="00156E08"/>
    <w:rsid w:val="00185CA8"/>
    <w:rsid w:val="00186723"/>
    <w:rsid w:val="001D34DC"/>
    <w:rsid w:val="002058B3"/>
    <w:rsid w:val="0021627E"/>
    <w:rsid w:val="002D5F50"/>
    <w:rsid w:val="003007E2"/>
    <w:rsid w:val="00345AC2"/>
    <w:rsid w:val="003A5DF6"/>
    <w:rsid w:val="003B7039"/>
    <w:rsid w:val="00422CEA"/>
    <w:rsid w:val="004549CD"/>
    <w:rsid w:val="004D5C5C"/>
    <w:rsid w:val="004F2117"/>
    <w:rsid w:val="00581A90"/>
    <w:rsid w:val="0059017C"/>
    <w:rsid w:val="005D4C62"/>
    <w:rsid w:val="005F05B5"/>
    <w:rsid w:val="005F1129"/>
    <w:rsid w:val="00610226"/>
    <w:rsid w:val="006E52BE"/>
    <w:rsid w:val="00715E9E"/>
    <w:rsid w:val="00755DF1"/>
    <w:rsid w:val="007C0939"/>
    <w:rsid w:val="008129A8"/>
    <w:rsid w:val="00815479"/>
    <w:rsid w:val="00852232"/>
    <w:rsid w:val="00864C84"/>
    <w:rsid w:val="00872130"/>
    <w:rsid w:val="008839B6"/>
    <w:rsid w:val="008E69E3"/>
    <w:rsid w:val="00904DDC"/>
    <w:rsid w:val="00940D4F"/>
    <w:rsid w:val="00975266"/>
    <w:rsid w:val="00983D49"/>
    <w:rsid w:val="009C2B79"/>
    <w:rsid w:val="00A431A3"/>
    <w:rsid w:val="00A95645"/>
    <w:rsid w:val="00B35F88"/>
    <w:rsid w:val="00C036CE"/>
    <w:rsid w:val="00C5466E"/>
    <w:rsid w:val="00D42E49"/>
    <w:rsid w:val="00D6445A"/>
    <w:rsid w:val="00D7537A"/>
    <w:rsid w:val="00DD15ED"/>
    <w:rsid w:val="00EC298A"/>
    <w:rsid w:val="00F24D4F"/>
    <w:rsid w:val="00F37E06"/>
    <w:rsid w:val="00F5632B"/>
    <w:rsid w:val="00FD46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80F9B"/>
  <w15:chartTrackingRefBased/>
  <w15:docId w15:val="{D179FAB4-C9CE-EB4A-A3C4-930B48DB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E0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29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40D4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C5C"/>
    <w:pPr>
      <w:tabs>
        <w:tab w:val="center" w:pos="4513"/>
        <w:tab w:val="right" w:pos="9026"/>
      </w:tabs>
    </w:pPr>
  </w:style>
  <w:style w:type="character" w:customStyle="1" w:styleId="HeaderChar">
    <w:name w:val="Header Char"/>
    <w:basedOn w:val="DefaultParagraphFont"/>
    <w:link w:val="Header"/>
    <w:uiPriority w:val="99"/>
    <w:rsid w:val="004D5C5C"/>
  </w:style>
  <w:style w:type="paragraph" w:styleId="Footer">
    <w:name w:val="footer"/>
    <w:basedOn w:val="Normal"/>
    <w:link w:val="FooterChar"/>
    <w:uiPriority w:val="99"/>
    <w:unhideWhenUsed/>
    <w:rsid w:val="004D5C5C"/>
    <w:pPr>
      <w:tabs>
        <w:tab w:val="center" w:pos="4513"/>
        <w:tab w:val="right" w:pos="9026"/>
      </w:tabs>
    </w:pPr>
  </w:style>
  <w:style w:type="character" w:customStyle="1" w:styleId="FooterChar">
    <w:name w:val="Footer Char"/>
    <w:basedOn w:val="DefaultParagraphFont"/>
    <w:link w:val="Footer"/>
    <w:uiPriority w:val="99"/>
    <w:rsid w:val="004D5C5C"/>
  </w:style>
  <w:style w:type="character" w:customStyle="1" w:styleId="Heading1Char">
    <w:name w:val="Heading 1 Char"/>
    <w:basedOn w:val="DefaultParagraphFont"/>
    <w:link w:val="Heading1"/>
    <w:uiPriority w:val="9"/>
    <w:rsid w:val="00156E0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56E08"/>
    <w:rPr>
      <w:color w:val="0563C1" w:themeColor="hyperlink"/>
      <w:u w:val="single"/>
    </w:rPr>
  </w:style>
  <w:style w:type="character" w:customStyle="1" w:styleId="Heading2Char">
    <w:name w:val="Heading 2 Char"/>
    <w:basedOn w:val="DefaultParagraphFont"/>
    <w:link w:val="Heading2"/>
    <w:uiPriority w:val="9"/>
    <w:rsid w:val="008129A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129A8"/>
    <w:pPr>
      <w:ind w:left="720"/>
      <w:contextualSpacing/>
    </w:pPr>
  </w:style>
  <w:style w:type="character" w:customStyle="1" w:styleId="Heading3Char">
    <w:name w:val="Heading 3 Char"/>
    <w:basedOn w:val="DefaultParagraphFont"/>
    <w:link w:val="Heading3"/>
    <w:uiPriority w:val="9"/>
    <w:semiHidden/>
    <w:rsid w:val="00940D4F"/>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940D4F"/>
    <w:pPr>
      <w:keepNext/>
      <w:keepLines/>
      <w:spacing w:after="60" w:line="276" w:lineRule="auto"/>
    </w:pPr>
    <w:rPr>
      <w:rFonts w:ascii="Arial" w:eastAsia="Arial" w:hAnsi="Arial" w:cs="Arial"/>
      <w:color w:val="44546A" w:themeColor="text2"/>
      <w:sz w:val="52"/>
      <w:szCs w:val="52"/>
      <w:lang w:val="en" w:eastAsia="en-AU"/>
    </w:rPr>
  </w:style>
  <w:style w:type="character" w:customStyle="1" w:styleId="TitleChar">
    <w:name w:val="Title Char"/>
    <w:basedOn w:val="DefaultParagraphFont"/>
    <w:link w:val="Title"/>
    <w:uiPriority w:val="10"/>
    <w:rsid w:val="00940D4F"/>
    <w:rPr>
      <w:rFonts w:ascii="Arial" w:eastAsia="Arial" w:hAnsi="Arial" w:cs="Arial"/>
      <w:color w:val="44546A" w:themeColor="text2"/>
      <w:sz w:val="52"/>
      <w:szCs w:val="52"/>
      <w:lang w:val="en" w:eastAsia="en-AU"/>
    </w:rPr>
  </w:style>
  <w:style w:type="character" w:styleId="Emphasis">
    <w:name w:val="Emphasis"/>
    <w:basedOn w:val="DefaultParagraphFont"/>
    <w:uiPriority w:val="20"/>
    <w:qFormat/>
    <w:rsid w:val="00940D4F"/>
    <w:rPr>
      <w:i/>
      <w:iCs/>
    </w:rPr>
  </w:style>
  <w:style w:type="character" w:styleId="FollowedHyperlink">
    <w:name w:val="FollowedHyperlink"/>
    <w:basedOn w:val="DefaultParagraphFont"/>
    <w:uiPriority w:val="99"/>
    <w:semiHidden/>
    <w:unhideWhenUsed/>
    <w:rsid w:val="00DD15ED"/>
    <w:rPr>
      <w:color w:val="954F72" w:themeColor="followedHyperlink"/>
      <w:u w:val="single"/>
    </w:rPr>
  </w:style>
  <w:style w:type="character" w:styleId="UnresolvedMention">
    <w:name w:val="Unresolved Mention"/>
    <w:basedOn w:val="DefaultParagraphFont"/>
    <w:uiPriority w:val="99"/>
    <w:semiHidden/>
    <w:unhideWhenUsed/>
    <w:rsid w:val="008E6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1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ep.com.au/" TargetMode="External"/><Relationship Id="rId18" Type="http://schemas.openxmlformats.org/officeDocument/2006/relationships/hyperlink" Target="https://developingemployability.edu.au/usep-graduate-survey/" TargetMode="External"/><Relationship Id="rId26" Type="http://schemas.openxmlformats.org/officeDocument/2006/relationships/hyperlink" Target="https://www.seek.com.au/" TargetMode="External"/><Relationship Id="rId39" Type="http://schemas.openxmlformats.org/officeDocument/2006/relationships/hyperlink" Target="https://www.jobaccess.gov.au" TargetMode="External"/><Relationship Id="rId21" Type="http://schemas.openxmlformats.org/officeDocument/2006/relationships/hyperlink" Target="https://www.and.org.au/" TargetMode="External"/><Relationship Id="rId34" Type="http://schemas.openxmlformats.org/officeDocument/2006/relationships/hyperlink" Target="https://abilitykey.com/pathways-to-employability" TargetMode="External"/><Relationship Id="rId42" Type="http://schemas.openxmlformats.org/officeDocument/2006/relationships/hyperlink" Target="https://www.humanrights.gov.au/our-work/disability-rights/action-plans/register-disability-discrimination-act-action-plans" TargetMode="External"/><Relationship Id="rId47" Type="http://schemas.openxmlformats.org/officeDocument/2006/relationships/hyperlink" Target="https://gradireland.com/careers-advice/equal-opportunities/support-for-students-and-graduates-with-a-disability" TargetMode="External"/><Relationship Id="rId50" Type="http://schemas.openxmlformats.org/officeDocument/2006/relationships/hyperlink" Target="https://www.linkedin.com/company/usepau/"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nd.org.au/students-jobseekers/" TargetMode="External"/><Relationship Id="rId29" Type="http://schemas.openxmlformats.org/officeDocument/2006/relationships/hyperlink" Target="https://university.linkedin.com/content/dam/students/global/en_US/site/img/StudentPublishMicroSite/pdfs/LNK_MM_JobSeeker_eBook_StudentEdition_Sec2_FINAL.pdf" TargetMode="External"/><Relationship Id="rId11" Type="http://schemas.openxmlformats.org/officeDocument/2006/relationships/hyperlink" Target="https://developingemployability.edu.au/usep-student-survey/" TargetMode="External"/><Relationship Id="rId24" Type="http://schemas.openxmlformats.org/officeDocument/2006/relationships/hyperlink" Target="https://www.and.org.au/" TargetMode="External"/><Relationship Id="rId32" Type="http://schemas.openxmlformats.org/officeDocument/2006/relationships/hyperlink" Target="https://www.and.org.au/pages/stepping-into...-programs.html" TargetMode="External"/><Relationship Id="rId37" Type="http://schemas.openxmlformats.org/officeDocument/2006/relationships/hyperlink" Target="https://www.adcet.edu.au/students-with-disability" TargetMode="External"/><Relationship Id="rId40" Type="http://schemas.openxmlformats.org/officeDocument/2006/relationships/hyperlink" Target="https://www.nagcas.org.au/" TargetMode="External"/><Relationship Id="rId45" Type="http://schemas.openxmlformats.org/officeDocument/2006/relationships/hyperlink" Target="https://www.dreamcollegedisability.org/"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inkedin.com/company/18030102/admin/" TargetMode="External"/><Relationship Id="rId19" Type="http://schemas.openxmlformats.org/officeDocument/2006/relationships/hyperlink" Target="https://www.usep.com.au/surveylinks/" TargetMode="External"/><Relationship Id="rId31" Type="http://schemas.openxmlformats.org/officeDocument/2006/relationships/hyperlink" Target="https://gradaustralia.com.au/" TargetMode="External"/><Relationship Id="rId44" Type="http://schemas.openxmlformats.org/officeDocument/2006/relationships/hyperlink" Target="https://www.limeconnect.com/" TargetMode="External"/><Relationship Id="rId52" Type="http://schemas.openxmlformats.org/officeDocument/2006/relationships/hyperlink" Target="https://www.usep.com.au/new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sep.com.au/partnership-toolkit/" TargetMode="External"/><Relationship Id="rId22" Type="http://schemas.openxmlformats.org/officeDocument/2006/relationships/hyperlink" Target="https://www.jobaccess.gov.au/home" TargetMode="External"/><Relationship Id="rId27" Type="http://schemas.openxmlformats.org/officeDocument/2006/relationships/hyperlink" Target="https://au.indeed.com/" TargetMode="External"/><Relationship Id="rId30" Type="http://schemas.openxmlformats.org/officeDocument/2006/relationships/hyperlink" Target="https://au.gradconnection.com/" TargetMode="External"/><Relationship Id="rId35" Type="http://schemas.openxmlformats.org/officeDocument/2006/relationships/hyperlink" Target="https://www.westernsydney.edu.au/educationtoemployment" TargetMode="External"/><Relationship Id="rId43" Type="http://schemas.openxmlformats.org/officeDocument/2006/relationships/hyperlink" Target="https://www.wrp.gov/wrp" TargetMode="External"/><Relationship Id="rId48" Type="http://schemas.openxmlformats.org/officeDocument/2006/relationships/hyperlink" Target="https://myplusstudentsclub.com/" TargetMode="External"/><Relationship Id="rId8" Type="http://schemas.openxmlformats.org/officeDocument/2006/relationships/image" Target="media/image1.jpeg"/><Relationship Id="rId51" Type="http://schemas.openxmlformats.org/officeDocument/2006/relationships/hyperlink" Target="https://www.facebook.com/USEPau" TargetMode="External"/><Relationship Id="rId3" Type="http://schemas.openxmlformats.org/officeDocument/2006/relationships/styles" Target="styles.xml"/><Relationship Id="rId12" Type="http://schemas.openxmlformats.org/officeDocument/2006/relationships/hyperlink" Target="https://developingemployability.edu.au/usep-graduate-survey/" TargetMode="External"/><Relationship Id="rId17" Type="http://schemas.openxmlformats.org/officeDocument/2006/relationships/hyperlink" Target="https://developingemployability.edu.au/usep-student-survey/" TargetMode="External"/><Relationship Id="rId25" Type="http://schemas.openxmlformats.org/officeDocument/2006/relationships/hyperlink" Target="https://www.jobaccess.gov.au/employment-assistance-fund-eaf" TargetMode="External"/><Relationship Id="rId33" Type="http://schemas.openxmlformats.org/officeDocument/2006/relationships/hyperlink" Target="https://www.and.org.au/pages/mentoring.html" TargetMode="External"/><Relationship Id="rId38" Type="http://schemas.openxmlformats.org/officeDocument/2006/relationships/hyperlink" Target="https://www.thebigmeet.com.au/" TargetMode="External"/><Relationship Id="rId46" Type="http://schemas.openxmlformats.org/officeDocument/2006/relationships/hyperlink" Target="https://ahead.ie/graduate" TargetMode="External"/><Relationship Id="rId20" Type="http://schemas.openxmlformats.org/officeDocument/2006/relationships/hyperlink" Target="https://aage.com.au/" TargetMode="External"/><Relationship Id="rId41" Type="http://schemas.openxmlformats.org/officeDocument/2006/relationships/hyperlink" Target="https://aage.com.a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isabilityawareness.com.au" TargetMode="External"/><Relationship Id="rId23" Type="http://schemas.openxmlformats.org/officeDocument/2006/relationships/hyperlink" Target="http://www.disabilityawareness.com.au" TargetMode="External"/><Relationship Id="rId28" Type="http://schemas.openxmlformats.org/officeDocument/2006/relationships/hyperlink" Target="https://linkedin.com" TargetMode="External"/><Relationship Id="rId36" Type="http://schemas.openxmlformats.org/officeDocument/2006/relationships/hyperlink" Target="https://gradaustralia.com.au/disability" TargetMode="External"/><Relationship Id="rId49" Type="http://schemas.openxmlformats.org/officeDocument/2006/relationships/hyperlink" Target="https://www.usep.com.au/current-partnership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13EF0-E390-40E1-BA54-B8F943DD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2721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Rooskov</dc:creator>
  <cp:keywords/>
  <dc:description/>
  <cp:lastModifiedBy>Debbie Rooskov</cp:lastModifiedBy>
  <cp:revision>23</cp:revision>
  <cp:lastPrinted>2021-07-12T00:55:00Z</cp:lastPrinted>
  <dcterms:created xsi:type="dcterms:W3CDTF">2022-03-18T01:27:00Z</dcterms:created>
  <dcterms:modified xsi:type="dcterms:W3CDTF">2022-03-23T04:59:00Z</dcterms:modified>
</cp:coreProperties>
</file>