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2EF1" w14:textId="2BDA423C" w:rsidR="00CD576A" w:rsidRDefault="00C62807" w:rsidP="00E03C2C">
      <w:pPr>
        <w:spacing w:after="0"/>
      </w:pPr>
      <w:r>
        <w:rPr>
          <w:noProof/>
        </w:rPr>
        <w:drawing>
          <wp:anchor distT="0" distB="0" distL="114300" distR="114300" simplePos="0" relativeHeight="251658240" behindDoc="0" locked="0" layoutInCell="1" allowOverlap="1" wp14:anchorId="3C85F51F" wp14:editId="6F2BCDBD">
            <wp:simplePos x="0" y="0"/>
            <wp:positionH relativeFrom="margin">
              <wp:align>right</wp:align>
            </wp:positionH>
            <wp:positionV relativeFrom="paragraph">
              <wp:posOffset>0</wp:posOffset>
            </wp:positionV>
            <wp:extent cx="1361440" cy="1066165"/>
            <wp:effectExtent l="0" t="0" r="0" b="63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440" cy="1066165"/>
                    </a:xfrm>
                    <a:prstGeom prst="rect">
                      <a:avLst/>
                    </a:prstGeom>
                    <a:noFill/>
                    <a:ln>
                      <a:noFill/>
                    </a:ln>
                  </pic:spPr>
                </pic:pic>
              </a:graphicData>
            </a:graphic>
          </wp:anchor>
        </w:drawing>
      </w:r>
    </w:p>
    <w:p w14:paraId="6B69DAF5" w14:textId="10AA4E5E" w:rsidR="00C62807" w:rsidRDefault="006F1B7B" w:rsidP="00EA62AB">
      <w:pPr>
        <w:pStyle w:val="Title"/>
      </w:pPr>
      <w:r>
        <w:t xml:space="preserve">Case Study - </w:t>
      </w:r>
      <w:r w:rsidR="00851D4E">
        <w:t>Jodie</w:t>
      </w:r>
    </w:p>
    <w:p w14:paraId="45D1C966" w14:textId="77777777" w:rsidR="00C572BD" w:rsidRDefault="00C572BD" w:rsidP="002B7970">
      <w:pPr>
        <w:pBdr>
          <w:top w:val="nil"/>
          <w:left w:val="nil"/>
          <w:bottom w:val="nil"/>
          <w:right w:val="nil"/>
          <w:between w:val="nil"/>
        </w:pBdr>
        <w:spacing w:after="0" w:line="240" w:lineRule="auto"/>
        <w:rPr>
          <w:rFonts w:eastAsia="Arial" w:cstheme="minorHAnsi"/>
          <w:color w:val="000000"/>
          <w:sz w:val="24"/>
          <w:szCs w:val="24"/>
        </w:rPr>
      </w:pPr>
    </w:p>
    <w:p w14:paraId="4B7FB0D2" w14:textId="77777777" w:rsidR="006F1B7B" w:rsidRPr="006F1B7B" w:rsidRDefault="006F1B7B" w:rsidP="006F1B7B">
      <w:pPr>
        <w:pStyle w:val="Title"/>
        <w:rPr>
          <w:rFonts w:ascii="Arial Narrow" w:eastAsia="Arial Narrow" w:hAnsi="Arial Narrow" w:cs="Arial Narrow"/>
          <w:color w:val="000099"/>
          <w:sz w:val="24"/>
          <w:szCs w:val="24"/>
        </w:rPr>
      </w:pPr>
    </w:p>
    <w:p w14:paraId="33CC903B" w14:textId="18D16F5D" w:rsidR="00851D4E" w:rsidRPr="00455488" w:rsidRDefault="00851D4E" w:rsidP="00851D4E">
      <w:pPr>
        <w:pStyle w:val="Title"/>
        <w:rPr>
          <w:rFonts w:asciiTheme="minorHAnsi" w:eastAsia="Arial Narrow" w:hAnsiTheme="minorHAnsi" w:cstheme="minorHAnsi"/>
          <w:b/>
          <w:bCs/>
          <w:color w:val="000099"/>
          <w:sz w:val="28"/>
          <w:szCs w:val="28"/>
        </w:rPr>
      </w:pPr>
      <w:r w:rsidRPr="00455488">
        <w:rPr>
          <w:rFonts w:asciiTheme="minorHAnsi" w:eastAsia="Arial Narrow" w:hAnsiTheme="minorHAnsi" w:cstheme="minorHAnsi"/>
          <w:b/>
          <w:bCs/>
          <w:color w:val="000099"/>
          <w:sz w:val="28"/>
          <w:szCs w:val="28"/>
        </w:rPr>
        <w:t>North Metrop</w:t>
      </w:r>
      <w:r w:rsidR="00455488" w:rsidRPr="00455488">
        <w:rPr>
          <w:rFonts w:asciiTheme="minorHAnsi" w:eastAsia="Arial Narrow" w:hAnsiTheme="minorHAnsi" w:cstheme="minorHAnsi"/>
          <w:b/>
          <w:bCs/>
          <w:color w:val="000099"/>
          <w:sz w:val="28"/>
          <w:szCs w:val="28"/>
        </w:rPr>
        <w:t>o</w:t>
      </w:r>
      <w:r w:rsidRPr="00455488">
        <w:rPr>
          <w:rFonts w:asciiTheme="minorHAnsi" w:eastAsia="Arial Narrow" w:hAnsiTheme="minorHAnsi" w:cstheme="minorHAnsi"/>
          <w:b/>
          <w:bCs/>
          <w:color w:val="000099"/>
          <w:sz w:val="28"/>
          <w:szCs w:val="28"/>
        </w:rPr>
        <w:t>litan</w:t>
      </w:r>
      <w:r w:rsidR="00455488">
        <w:rPr>
          <w:rFonts w:asciiTheme="minorHAnsi" w:eastAsia="Arial Narrow" w:hAnsiTheme="minorHAnsi" w:cstheme="minorHAnsi"/>
          <w:b/>
          <w:bCs/>
          <w:color w:val="000099"/>
          <w:sz w:val="28"/>
          <w:szCs w:val="28"/>
        </w:rPr>
        <w:t xml:space="preserve"> TAFE - </w:t>
      </w:r>
      <w:r w:rsidRPr="00455488">
        <w:rPr>
          <w:rFonts w:asciiTheme="minorHAnsi" w:eastAsia="Arial Narrow" w:hAnsiTheme="minorHAnsi" w:cstheme="minorHAnsi"/>
          <w:b/>
          <w:bCs/>
          <w:color w:val="000099"/>
          <w:sz w:val="28"/>
          <w:szCs w:val="28"/>
        </w:rPr>
        <w:t xml:space="preserve"> Joondalup</w:t>
      </w:r>
      <w:r w:rsidR="00455488" w:rsidRPr="00455488">
        <w:rPr>
          <w:rFonts w:asciiTheme="minorHAnsi" w:eastAsia="Arial Narrow" w:hAnsiTheme="minorHAnsi" w:cstheme="minorHAnsi"/>
          <w:b/>
          <w:bCs/>
          <w:color w:val="000099"/>
          <w:sz w:val="28"/>
          <w:szCs w:val="28"/>
        </w:rPr>
        <w:t xml:space="preserve"> Campus (WA)</w:t>
      </w:r>
    </w:p>
    <w:p w14:paraId="61BBCD7B" w14:textId="428F2581" w:rsidR="00851D4E" w:rsidRPr="00455488" w:rsidRDefault="00455488" w:rsidP="00851D4E">
      <w:pPr>
        <w:rPr>
          <w:rFonts w:eastAsia="Calibri" w:cstheme="minorHAnsi"/>
          <w:b/>
          <w:bCs/>
          <w:color w:val="000099"/>
          <w:sz w:val="28"/>
          <w:szCs w:val="28"/>
        </w:rPr>
      </w:pPr>
      <w:r w:rsidRPr="00455488">
        <w:rPr>
          <w:rFonts w:eastAsia="Calibri" w:cstheme="minorHAnsi"/>
          <w:b/>
          <w:bCs/>
          <w:color w:val="000099"/>
          <w:sz w:val="28"/>
          <w:szCs w:val="28"/>
        </w:rPr>
        <w:t>Specialist Employment Service Provider: Bizlink</w:t>
      </w:r>
    </w:p>
    <w:p w14:paraId="51ACD1B0" w14:textId="77777777" w:rsidR="006E0B72" w:rsidRDefault="006E0B72" w:rsidP="006E0B72">
      <w:pPr>
        <w:pStyle w:val="Heading1"/>
        <w:keepNext w:val="0"/>
        <w:keepLines w:val="0"/>
        <w:numPr>
          <w:ilvl w:val="0"/>
          <w:numId w:val="5"/>
        </w:numPr>
        <w:spacing w:before="360" w:line="240" w:lineRule="auto"/>
        <w:contextualSpacing/>
        <w:rPr>
          <w:rFonts w:asciiTheme="minorHAnsi" w:eastAsia="Arial Narrow" w:hAnsiTheme="minorHAnsi" w:cstheme="minorHAnsi"/>
          <w:b/>
          <w:bCs/>
          <w:color w:val="000099"/>
          <w:sz w:val="28"/>
          <w:szCs w:val="28"/>
        </w:rPr>
      </w:pPr>
      <w:r w:rsidRPr="005E0FF8">
        <w:rPr>
          <w:rFonts w:asciiTheme="minorHAnsi" w:eastAsia="Arial Narrow" w:hAnsiTheme="minorHAnsi" w:cstheme="minorHAnsi"/>
          <w:b/>
          <w:bCs/>
          <w:color w:val="000099"/>
          <w:sz w:val="28"/>
          <w:szCs w:val="28"/>
        </w:rPr>
        <w:t>Introduction/Background of Student</w:t>
      </w:r>
    </w:p>
    <w:p w14:paraId="223D042C" w14:textId="77777777" w:rsidR="005B015A" w:rsidRPr="005B015A" w:rsidRDefault="005B015A" w:rsidP="005B015A">
      <w:pPr>
        <w:spacing w:after="0"/>
        <w:rPr>
          <w:lang w:eastAsia="en-AU"/>
        </w:rPr>
      </w:pPr>
    </w:p>
    <w:p w14:paraId="5CC3832C" w14:textId="77777777" w:rsidR="00B80875" w:rsidRDefault="00120EBA" w:rsidP="005B015A">
      <w:pPr>
        <w:pStyle w:val="Heading1"/>
        <w:keepNext w:val="0"/>
        <w:keepLines w:val="0"/>
        <w:spacing w:before="0" w:line="240" w:lineRule="auto"/>
        <w:contextualSpacing/>
        <w:rPr>
          <w:rFonts w:asciiTheme="minorHAnsi" w:eastAsia="Arial Narrow" w:hAnsiTheme="minorHAnsi" w:cstheme="minorHAnsi"/>
          <w:color w:val="auto"/>
          <w:sz w:val="22"/>
          <w:szCs w:val="22"/>
        </w:rPr>
      </w:pPr>
      <w:r w:rsidRPr="005E0FF8">
        <w:rPr>
          <w:rFonts w:asciiTheme="minorHAnsi" w:eastAsia="Arial Narrow" w:hAnsiTheme="minorHAnsi" w:cstheme="minorHAnsi"/>
          <w:color w:val="auto"/>
          <w:sz w:val="22"/>
          <w:szCs w:val="22"/>
        </w:rPr>
        <w:t>Jodie</w:t>
      </w:r>
      <w:r w:rsidR="00851D4E" w:rsidRPr="005E0FF8">
        <w:rPr>
          <w:rFonts w:asciiTheme="minorHAnsi" w:eastAsia="Arial Narrow" w:hAnsiTheme="minorHAnsi" w:cstheme="minorHAnsi"/>
          <w:color w:val="auto"/>
          <w:sz w:val="22"/>
          <w:szCs w:val="22"/>
        </w:rPr>
        <w:t xml:space="preserve"> is a matured aged single mother and found out about TSEP through her course enquiries at NMT Joondalup</w:t>
      </w:r>
      <w:r w:rsidR="00E1208A">
        <w:rPr>
          <w:rFonts w:asciiTheme="minorHAnsi" w:eastAsia="Arial Narrow" w:hAnsiTheme="minorHAnsi" w:cstheme="minorHAnsi"/>
          <w:color w:val="auto"/>
          <w:sz w:val="22"/>
          <w:szCs w:val="22"/>
        </w:rPr>
        <w:t>.</w:t>
      </w:r>
      <w:r w:rsidR="00851D4E" w:rsidRPr="005E0FF8">
        <w:rPr>
          <w:rFonts w:asciiTheme="minorHAnsi" w:eastAsia="Arial Narrow" w:hAnsiTheme="minorHAnsi" w:cstheme="minorHAnsi"/>
          <w:color w:val="auto"/>
          <w:sz w:val="22"/>
          <w:szCs w:val="22"/>
        </w:rPr>
        <w:t xml:space="preserve"> </w:t>
      </w:r>
      <w:r w:rsidRPr="005E0FF8">
        <w:rPr>
          <w:rFonts w:asciiTheme="minorHAnsi" w:eastAsia="Arial Narrow" w:hAnsiTheme="minorHAnsi" w:cstheme="minorHAnsi"/>
          <w:color w:val="auto"/>
          <w:sz w:val="22"/>
          <w:szCs w:val="22"/>
        </w:rPr>
        <w:t>Jodie</w:t>
      </w:r>
      <w:r w:rsidR="00851D4E" w:rsidRPr="005E0FF8">
        <w:rPr>
          <w:rFonts w:asciiTheme="minorHAnsi" w:eastAsia="Arial Narrow" w:hAnsiTheme="minorHAnsi" w:cstheme="minorHAnsi"/>
          <w:color w:val="auto"/>
          <w:sz w:val="22"/>
          <w:szCs w:val="22"/>
        </w:rPr>
        <w:t xml:space="preserve"> was </w:t>
      </w:r>
      <w:r w:rsidR="00E1208A">
        <w:rPr>
          <w:rFonts w:asciiTheme="minorHAnsi" w:eastAsia="Arial Narrow" w:hAnsiTheme="minorHAnsi" w:cstheme="minorHAnsi"/>
          <w:color w:val="auto"/>
          <w:sz w:val="22"/>
          <w:szCs w:val="22"/>
        </w:rPr>
        <w:t>previously</w:t>
      </w:r>
      <w:r w:rsidR="00851D4E" w:rsidRPr="005E0FF8">
        <w:rPr>
          <w:rFonts w:asciiTheme="minorHAnsi" w:eastAsia="Arial Narrow" w:hAnsiTheme="minorHAnsi" w:cstheme="minorHAnsi"/>
          <w:color w:val="auto"/>
          <w:sz w:val="22"/>
          <w:szCs w:val="22"/>
        </w:rPr>
        <w:t xml:space="preserve"> with a </w:t>
      </w:r>
      <w:r w:rsidR="00E1208A">
        <w:rPr>
          <w:rFonts w:asciiTheme="minorHAnsi" w:eastAsia="Arial Narrow" w:hAnsiTheme="minorHAnsi" w:cstheme="minorHAnsi"/>
          <w:color w:val="auto"/>
          <w:sz w:val="22"/>
          <w:szCs w:val="22"/>
        </w:rPr>
        <w:t xml:space="preserve">different employment </w:t>
      </w:r>
      <w:r w:rsidR="00851D4E" w:rsidRPr="005E0FF8">
        <w:rPr>
          <w:rFonts w:asciiTheme="minorHAnsi" w:eastAsia="Arial Narrow" w:hAnsiTheme="minorHAnsi" w:cstheme="minorHAnsi"/>
          <w:color w:val="auto"/>
          <w:sz w:val="22"/>
          <w:szCs w:val="22"/>
        </w:rPr>
        <w:t>provider and wished to transfer to a DES</w:t>
      </w:r>
      <w:r w:rsidR="00D53CFE">
        <w:rPr>
          <w:rFonts w:asciiTheme="minorHAnsi" w:eastAsia="Arial Narrow" w:hAnsiTheme="minorHAnsi" w:cstheme="minorHAnsi"/>
          <w:color w:val="auto"/>
          <w:sz w:val="22"/>
          <w:szCs w:val="22"/>
        </w:rPr>
        <w:t>/</w:t>
      </w:r>
      <w:r w:rsidR="00851D4E" w:rsidRPr="005E0FF8">
        <w:rPr>
          <w:rFonts w:asciiTheme="minorHAnsi" w:eastAsia="Arial Narrow" w:hAnsiTheme="minorHAnsi" w:cstheme="minorHAnsi"/>
          <w:color w:val="auto"/>
          <w:sz w:val="22"/>
          <w:szCs w:val="22"/>
        </w:rPr>
        <w:t xml:space="preserve">ESS service due to having acquired a significant back injury where she required additional support. </w:t>
      </w:r>
    </w:p>
    <w:p w14:paraId="4132362F" w14:textId="77777777" w:rsidR="00B80875" w:rsidRDefault="00B80875" w:rsidP="005B015A">
      <w:pPr>
        <w:pStyle w:val="Heading1"/>
        <w:keepNext w:val="0"/>
        <w:keepLines w:val="0"/>
        <w:spacing w:before="0" w:line="240" w:lineRule="auto"/>
        <w:contextualSpacing/>
        <w:rPr>
          <w:rFonts w:asciiTheme="minorHAnsi" w:eastAsia="Arial Narrow" w:hAnsiTheme="minorHAnsi" w:cstheme="minorHAnsi"/>
          <w:color w:val="auto"/>
          <w:sz w:val="22"/>
          <w:szCs w:val="22"/>
        </w:rPr>
      </w:pPr>
    </w:p>
    <w:p w14:paraId="7306004D" w14:textId="538C1C9B" w:rsidR="00851D4E" w:rsidRPr="005E0FF8" w:rsidRDefault="00120EBA" w:rsidP="005B015A">
      <w:pPr>
        <w:pStyle w:val="Heading1"/>
        <w:keepNext w:val="0"/>
        <w:keepLines w:val="0"/>
        <w:spacing w:before="0" w:line="240" w:lineRule="auto"/>
        <w:contextualSpacing/>
        <w:rPr>
          <w:rFonts w:asciiTheme="minorHAnsi" w:eastAsia="Arial Narrow" w:hAnsiTheme="minorHAnsi" w:cstheme="minorHAnsi"/>
          <w:color w:val="auto"/>
          <w:sz w:val="22"/>
          <w:szCs w:val="22"/>
        </w:rPr>
      </w:pPr>
      <w:r w:rsidRPr="005E0FF8">
        <w:rPr>
          <w:rFonts w:asciiTheme="minorHAnsi" w:eastAsia="Arial Narrow" w:hAnsiTheme="minorHAnsi" w:cstheme="minorHAnsi"/>
          <w:color w:val="auto"/>
          <w:sz w:val="22"/>
          <w:szCs w:val="22"/>
        </w:rPr>
        <w:t>Jodie</w:t>
      </w:r>
      <w:r w:rsidR="00851D4E" w:rsidRPr="005E0FF8">
        <w:rPr>
          <w:rFonts w:asciiTheme="minorHAnsi" w:eastAsia="Arial Narrow" w:hAnsiTheme="minorHAnsi" w:cstheme="minorHAnsi"/>
          <w:color w:val="auto"/>
          <w:sz w:val="22"/>
          <w:szCs w:val="22"/>
        </w:rPr>
        <w:t xml:space="preserve"> was given all the information required to be able to engage with a DES</w:t>
      </w:r>
      <w:r w:rsidR="00D53CFE">
        <w:rPr>
          <w:rFonts w:asciiTheme="minorHAnsi" w:eastAsia="Arial Narrow" w:hAnsiTheme="minorHAnsi" w:cstheme="minorHAnsi"/>
          <w:color w:val="auto"/>
          <w:sz w:val="22"/>
          <w:szCs w:val="22"/>
        </w:rPr>
        <w:t>/</w:t>
      </w:r>
      <w:r w:rsidR="00851D4E" w:rsidRPr="005E0FF8">
        <w:rPr>
          <w:rFonts w:asciiTheme="minorHAnsi" w:eastAsia="Arial Narrow" w:hAnsiTheme="minorHAnsi" w:cstheme="minorHAnsi"/>
          <w:color w:val="auto"/>
          <w:sz w:val="22"/>
          <w:szCs w:val="22"/>
        </w:rPr>
        <w:t>ESS and was assisted through the process by arranging an ESAT at Centrelink to gain eligibility</w:t>
      </w:r>
      <w:r w:rsidR="00D53CFE">
        <w:rPr>
          <w:rFonts w:asciiTheme="minorHAnsi" w:eastAsia="Arial Narrow" w:hAnsiTheme="minorHAnsi" w:cstheme="minorHAnsi"/>
          <w:color w:val="auto"/>
          <w:sz w:val="22"/>
          <w:szCs w:val="22"/>
        </w:rPr>
        <w:t xml:space="preserve"> through the TSEP Consultant</w:t>
      </w:r>
      <w:r w:rsidR="00851D4E" w:rsidRPr="005E0FF8">
        <w:rPr>
          <w:rFonts w:asciiTheme="minorHAnsi" w:eastAsia="Arial Narrow" w:hAnsiTheme="minorHAnsi" w:cstheme="minorHAnsi"/>
          <w:color w:val="auto"/>
          <w:sz w:val="22"/>
          <w:szCs w:val="22"/>
        </w:rPr>
        <w:t xml:space="preserve">. </w:t>
      </w:r>
    </w:p>
    <w:p w14:paraId="48468587" w14:textId="77777777" w:rsidR="00851D4E" w:rsidRPr="005E0FF8" w:rsidRDefault="00851D4E" w:rsidP="00851D4E">
      <w:pPr>
        <w:rPr>
          <w:rFonts w:eastAsia="Arial Narrow" w:cstheme="minorHAnsi"/>
        </w:rPr>
      </w:pPr>
    </w:p>
    <w:p w14:paraId="5C403FB7" w14:textId="3C958BEC" w:rsidR="006E0B72" w:rsidRDefault="006E0B72" w:rsidP="006E0B72">
      <w:pPr>
        <w:pStyle w:val="Heading1"/>
        <w:keepNext w:val="0"/>
        <w:keepLines w:val="0"/>
        <w:numPr>
          <w:ilvl w:val="0"/>
          <w:numId w:val="5"/>
        </w:numPr>
        <w:spacing w:before="0" w:line="240" w:lineRule="auto"/>
        <w:contextualSpacing/>
        <w:rPr>
          <w:rFonts w:asciiTheme="minorHAnsi" w:eastAsia="Arial Narrow" w:hAnsiTheme="minorHAnsi" w:cstheme="minorHAnsi"/>
          <w:b/>
          <w:bCs/>
          <w:sz w:val="28"/>
          <w:szCs w:val="28"/>
        </w:rPr>
      </w:pPr>
      <w:r w:rsidRPr="005E0FF8">
        <w:rPr>
          <w:rFonts w:asciiTheme="minorHAnsi" w:eastAsia="Arial Narrow" w:hAnsiTheme="minorHAnsi" w:cstheme="minorHAnsi"/>
          <w:b/>
          <w:bCs/>
          <w:color w:val="000099"/>
          <w:sz w:val="28"/>
          <w:szCs w:val="28"/>
        </w:rPr>
        <w:t>Goals and/or objectives that were set out to be achieved</w:t>
      </w:r>
      <w:r w:rsidRPr="005E0FF8">
        <w:rPr>
          <w:rFonts w:asciiTheme="minorHAnsi" w:eastAsia="Arial Narrow" w:hAnsiTheme="minorHAnsi" w:cstheme="minorHAnsi"/>
          <w:b/>
          <w:bCs/>
          <w:sz w:val="28"/>
          <w:szCs w:val="28"/>
        </w:rPr>
        <w:t xml:space="preserve"> </w:t>
      </w:r>
    </w:p>
    <w:p w14:paraId="392027F7" w14:textId="77777777" w:rsidR="005B015A" w:rsidRPr="005B015A" w:rsidRDefault="005B015A" w:rsidP="005B015A">
      <w:pPr>
        <w:spacing w:after="0"/>
        <w:rPr>
          <w:lang w:eastAsia="en-AU"/>
        </w:rPr>
      </w:pPr>
    </w:p>
    <w:p w14:paraId="6F69F540" w14:textId="77777777" w:rsidR="00B80875" w:rsidRDefault="00120EBA" w:rsidP="005B015A">
      <w:pPr>
        <w:pStyle w:val="Heading1"/>
        <w:keepNext w:val="0"/>
        <w:keepLines w:val="0"/>
        <w:spacing w:before="0" w:line="240" w:lineRule="auto"/>
        <w:contextualSpacing/>
        <w:rPr>
          <w:rFonts w:asciiTheme="minorHAnsi" w:eastAsia="Arial Narrow" w:hAnsiTheme="minorHAnsi" w:cstheme="minorHAnsi"/>
          <w:color w:val="auto"/>
          <w:sz w:val="22"/>
          <w:szCs w:val="22"/>
        </w:rPr>
      </w:pPr>
      <w:r w:rsidRPr="005E0FF8">
        <w:rPr>
          <w:rFonts w:asciiTheme="minorHAnsi" w:eastAsia="Arial Narrow" w:hAnsiTheme="minorHAnsi" w:cstheme="minorHAnsi"/>
          <w:color w:val="auto"/>
          <w:sz w:val="22"/>
          <w:szCs w:val="22"/>
        </w:rPr>
        <w:t>Jodie</w:t>
      </w:r>
      <w:r w:rsidR="00851D4E" w:rsidRPr="005E0FF8">
        <w:rPr>
          <w:rFonts w:asciiTheme="minorHAnsi" w:eastAsia="Arial Narrow" w:hAnsiTheme="minorHAnsi" w:cstheme="minorHAnsi"/>
          <w:color w:val="auto"/>
          <w:sz w:val="22"/>
          <w:szCs w:val="22"/>
        </w:rPr>
        <w:t xml:space="preserve"> was considering Community work as a goal/ career change as she felt that this area could support her physical limitations and she could use her customer service skills gained through her current work and previous studies in pharmacy. </w:t>
      </w:r>
    </w:p>
    <w:p w14:paraId="485A13B8" w14:textId="77777777" w:rsidR="00B80875" w:rsidRDefault="00B80875" w:rsidP="005B015A">
      <w:pPr>
        <w:pStyle w:val="Heading1"/>
        <w:keepNext w:val="0"/>
        <w:keepLines w:val="0"/>
        <w:spacing w:before="0" w:line="240" w:lineRule="auto"/>
        <w:contextualSpacing/>
        <w:rPr>
          <w:rFonts w:asciiTheme="minorHAnsi" w:eastAsia="Arial Narrow" w:hAnsiTheme="minorHAnsi" w:cstheme="minorHAnsi"/>
          <w:color w:val="auto"/>
          <w:sz w:val="22"/>
          <w:szCs w:val="22"/>
        </w:rPr>
      </w:pPr>
    </w:p>
    <w:p w14:paraId="547D7A1D" w14:textId="4EF28160" w:rsidR="00851D4E" w:rsidRPr="005E0FF8" w:rsidRDefault="00851D4E" w:rsidP="005B015A">
      <w:pPr>
        <w:pStyle w:val="Heading1"/>
        <w:keepNext w:val="0"/>
        <w:keepLines w:val="0"/>
        <w:spacing w:before="0" w:line="240" w:lineRule="auto"/>
        <w:contextualSpacing/>
        <w:rPr>
          <w:rFonts w:asciiTheme="minorHAnsi" w:eastAsia="Arial Narrow" w:hAnsiTheme="minorHAnsi" w:cstheme="minorHAnsi"/>
          <w:color w:val="auto"/>
          <w:sz w:val="22"/>
          <w:szCs w:val="22"/>
        </w:rPr>
      </w:pPr>
      <w:r w:rsidRPr="005E0FF8">
        <w:rPr>
          <w:rFonts w:asciiTheme="minorHAnsi" w:eastAsia="Arial Narrow" w:hAnsiTheme="minorHAnsi" w:cstheme="minorHAnsi"/>
          <w:color w:val="auto"/>
          <w:sz w:val="22"/>
          <w:szCs w:val="22"/>
        </w:rPr>
        <w:t xml:space="preserve">She was also interested in support to increase her baseline work through some workplace re-design and would require support to negotiate these changes and this would also increase her income which was also a very important factor for </w:t>
      </w:r>
      <w:r w:rsidR="00120EBA" w:rsidRPr="005E0FF8">
        <w:rPr>
          <w:rFonts w:asciiTheme="minorHAnsi" w:eastAsia="Arial Narrow" w:hAnsiTheme="minorHAnsi" w:cstheme="minorHAnsi"/>
          <w:color w:val="auto"/>
          <w:sz w:val="22"/>
          <w:szCs w:val="22"/>
        </w:rPr>
        <w:t>Jodie</w:t>
      </w:r>
      <w:r w:rsidRPr="005E0FF8">
        <w:rPr>
          <w:rFonts w:asciiTheme="minorHAnsi" w:eastAsia="Arial Narrow" w:hAnsiTheme="minorHAnsi" w:cstheme="minorHAnsi"/>
          <w:color w:val="auto"/>
          <w:sz w:val="22"/>
          <w:szCs w:val="22"/>
        </w:rPr>
        <w:t xml:space="preserve"> </w:t>
      </w:r>
    </w:p>
    <w:p w14:paraId="6CC27DDA" w14:textId="77777777" w:rsidR="00851D4E" w:rsidRPr="005E0FF8" w:rsidRDefault="00851D4E" w:rsidP="00851D4E">
      <w:pPr>
        <w:pStyle w:val="Heading1"/>
        <w:spacing w:before="0"/>
        <w:rPr>
          <w:rFonts w:asciiTheme="minorHAnsi" w:eastAsia="Arial Narrow" w:hAnsiTheme="minorHAnsi" w:cstheme="minorHAnsi"/>
          <w:b/>
          <w:bCs/>
          <w:color w:val="auto"/>
          <w:sz w:val="28"/>
        </w:rPr>
      </w:pPr>
      <w:r w:rsidRPr="005E0FF8">
        <w:rPr>
          <w:rFonts w:asciiTheme="minorHAnsi" w:eastAsia="Arial Narrow" w:hAnsiTheme="minorHAnsi" w:cstheme="minorHAnsi"/>
          <w:b/>
          <w:bCs/>
          <w:color w:val="auto"/>
          <w:sz w:val="28"/>
        </w:rPr>
        <w:t xml:space="preserve">   </w:t>
      </w:r>
    </w:p>
    <w:p w14:paraId="12869F37" w14:textId="77777777" w:rsidR="005E0FF8" w:rsidRDefault="005E0FF8" w:rsidP="005E0FF8">
      <w:pPr>
        <w:pStyle w:val="Heading1"/>
        <w:keepNext w:val="0"/>
        <w:keepLines w:val="0"/>
        <w:numPr>
          <w:ilvl w:val="0"/>
          <w:numId w:val="5"/>
        </w:numPr>
        <w:spacing w:before="0" w:line="240" w:lineRule="auto"/>
        <w:contextualSpacing/>
        <w:rPr>
          <w:rFonts w:asciiTheme="minorHAnsi" w:eastAsia="Arial Narrow" w:hAnsiTheme="minorHAnsi" w:cstheme="minorHAnsi"/>
          <w:b/>
          <w:bCs/>
          <w:color w:val="000099"/>
          <w:sz w:val="28"/>
          <w:szCs w:val="28"/>
        </w:rPr>
      </w:pPr>
      <w:r w:rsidRPr="005E0FF8">
        <w:rPr>
          <w:rFonts w:asciiTheme="minorHAnsi" w:eastAsia="Arial Narrow" w:hAnsiTheme="minorHAnsi" w:cstheme="minorHAnsi"/>
          <w:b/>
          <w:bCs/>
          <w:color w:val="000099"/>
          <w:sz w:val="28"/>
          <w:szCs w:val="28"/>
        </w:rPr>
        <w:t>Outcome/Final Summary</w:t>
      </w:r>
    </w:p>
    <w:p w14:paraId="125E3318" w14:textId="77777777" w:rsidR="005B015A" w:rsidRPr="005B015A" w:rsidRDefault="005B015A" w:rsidP="005B015A">
      <w:pPr>
        <w:spacing w:after="0"/>
        <w:rPr>
          <w:lang w:eastAsia="en-AU"/>
        </w:rPr>
      </w:pPr>
    </w:p>
    <w:p w14:paraId="7616C14D" w14:textId="77777777" w:rsidR="00B80875" w:rsidRDefault="00851D4E" w:rsidP="005B015A">
      <w:pPr>
        <w:pStyle w:val="Heading1"/>
        <w:keepNext w:val="0"/>
        <w:keepLines w:val="0"/>
        <w:spacing w:before="0" w:line="240" w:lineRule="auto"/>
        <w:contextualSpacing/>
        <w:rPr>
          <w:rFonts w:asciiTheme="minorHAnsi" w:eastAsia="Arial Narrow" w:hAnsiTheme="minorHAnsi" w:cstheme="minorHAnsi"/>
          <w:color w:val="auto"/>
          <w:sz w:val="22"/>
          <w:szCs w:val="22"/>
        </w:rPr>
      </w:pPr>
      <w:r w:rsidRPr="005E0FF8">
        <w:rPr>
          <w:rFonts w:asciiTheme="minorHAnsi" w:eastAsia="Arial Narrow" w:hAnsiTheme="minorHAnsi" w:cstheme="minorHAnsi"/>
          <w:color w:val="auto"/>
          <w:sz w:val="22"/>
          <w:szCs w:val="22"/>
        </w:rPr>
        <w:t xml:space="preserve">With assistance from </w:t>
      </w:r>
      <w:r w:rsidR="00E52C5F">
        <w:rPr>
          <w:rFonts w:asciiTheme="minorHAnsi" w:eastAsia="Arial Narrow" w:hAnsiTheme="minorHAnsi" w:cstheme="minorHAnsi"/>
          <w:color w:val="auto"/>
          <w:sz w:val="22"/>
          <w:szCs w:val="22"/>
        </w:rPr>
        <w:t xml:space="preserve">the TSEP Consultant and </w:t>
      </w:r>
      <w:r w:rsidRPr="005E0FF8">
        <w:rPr>
          <w:rFonts w:asciiTheme="minorHAnsi" w:eastAsia="Arial Narrow" w:hAnsiTheme="minorHAnsi" w:cstheme="minorHAnsi"/>
          <w:color w:val="auto"/>
          <w:sz w:val="22"/>
          <w:szCs w:val="22"/>
        </w:rPr>
        <w:t xml:space="preserve">Bizlink we were able to negotiate more hours for </w:t>
      </w:r>
      <w:r w:rsidR="00120EBA" w:rsidRPr="005E0FF8">
        <w:rPr>
          <w:rFonts w:asciiTheme="minorHAnsi" w:eastAsia="Arial Narrow" w:hAnsiTheme="minorHAnsi" w:cstheme="minorHAnsi"/>
          <w:color w:val="auto"/>
          <w:sz w:val="22"/>
          <w:szCs w:val="22"/>
        </w:rPr>
        <w:t>Jodie</w:t>
      </w:r>
      <w:r w:rsidRPr="005E0FF8">
        <w:rPr>
          <w:rFonts w:asciiTheme="minorHAnsi" w:eastAsia="Arial Narrow" w:hAnsiTheme="minorHAnsi" w:cstheme="minorHAnsi"/>
          <w:color w:val="auto"/>
          <w:sz w:val="22"/>
          <w:szCs w:val="22"/>
        </w:rPr>
        <w:t xml:space="preserve"> at Chemist Warehouse along with some re-design that accommodated </w:t>
      </w:r>
      <w:r w:rsidR="00120EBA" w:rsidRPr="005E0FF8">
        <w:rPr>
          <w:rFonts w:asciiTheme="minorHAnsi" w:eastAsia="Arial Narrow" w:hAnsiTheme="minorHAnsi" w:cstheme="minorHAnsi"/>
          <w:color w:val="auto"/>
          <w:sz w:val="22"/>
          <w:szCs w:val="22"/>
        </w:rPr>
        <w:t>Jodie</w:t>
      </w:r>
      <w:r w:rsidRPr="005E0FF8">
        <w:rPr>
          <w:rFonts w:asciiTheme="minorHAnsi" w:eastAsia="Arial Narrow" w:hAnsiTheme="minorHAnsi" w:cstheme="minorHAnsi"/>
          <w:color w:val="auto"/>
          <w:sz w:val="22"/>
          <w:szCs w:val="22"/>
        </w:rPr>
        <w:t>’s physical challenges. Th</w:t>
      </w:r>
      <w:r w:rsidR="00E52C5F">
        <w:rPr>
          <w:rFonts w:asciiTheme="minorHAnsi" w:eastAsia="Arial Narrow" w:hAnsiTheme="minorHAnsi" w:cstheme="minorHAnsi"/>
          <w:color w:val="auto"/>
          <w:sz w:val="22"/>
          <w:szCs w:val="22"/>
        </w:rPr>
        <w:t>is</w:t>
      </w:r>
      <w:r w:rsidR="00B80875">
        <w:rPr>
          <w:rFonts w:asciiTheme="minorHAnsi" w:eastAsia="Arial Narrow" w:hAnsiTheme="minorHAnsi" w:cstheme="minorHAnsi"/>
          <w:color w:val="auto"/>
          <w:sz w:val="22"/>
          <w:szCs w:val="22"/>
        </w:rPr>
        <w:t xml:space="preserve"> </w:t>
      </w:r>
      <w:r w:rsidRPr="005E0FF8">
        <w:rPr>
          <w:rFonts w:asciiTheme="minorHAnsi" w:eastAsia="Arial Narrow" w:hAnsiTheme="minorHAnsi" w:cstheme="minorHAnsi"/>
          <w:color w:val="auto"/>
          <w:sz w:val="22"/>
          <w:szCs w:val="22"/>
        </w:rPr>
        <w:t>allow</w:t>
      </w:r>
      <w:r w:rsidR="00B80875">
        <w:rPr>
          <w:rFonts w:asciiTheme="minorHAnsi" w:eastAsia="Arial Narrow" w:hAnsiTheme="minorHAnsi" w:cstheme="minorHAnsi"/>
          <w:color w:val="auto"/>
          <w:sz w:val="22"/>
          <w:szCs w:val="22"/>
        </w:rPr>
        <w:t>ed</w:t>
      </w:r>
      <w:r w:rsidRPr="005E0FF8">
        <w:rPr>
          <w:rFonts w:asciiTheme="minorHAnsi" w:eastAsia="Arial Narrow" w:hAnsiTheme="minorHAnsi" w:cstheme="minorHAnsi"/>
          <w:color w:val="auto"/>
          <w:sz w:val="22"/>
          <w:szCs w:val="22"/>
        </w:rPr>
        <w:t xml:space="preserve"> </w:t>
      </w:r>
      <w:r w:rsidR="00120EBA" w:rsidRPr="005E0FF8">
        <w:rPr>
          <w:rFonts w:asciiTheme="minorHAnsi" w:eastAsia="Arial Narrow" w:hAnsiTheme="minorHAnsi" w:cstheme="minorHAnsi"/>
          <w:color w:val="auto"/>
          <w:sz w:val="22"/>
          <w:szCs w:val="22"/>
        </w:rPr>
        <w:t>Jodie</w:t>
      </w:r>
      <w:r w:rsidRPr="005E0FF8">
        <w:rPr>
          <w:rFonts w:asciiTheme="minorHAnsi" w:eastAsia="Arial Narrow" w:hAnsiTheme="minorHAnsi" w:cstheme="minorHAnsi"/>
          <w:color w:val="auto"/>
          <w:sz w:val="22"/>
          <w:szCs w:val="22"/>
        </w:rPr>
        <w:t xml:space="preserve"> to take regular breaks to stretch and sit as required. </w:t>
      </w:r>
    </w:p>
    <w:p w14:paraId="1A58A095" w14:textId="77777777" w:rsidR="00B80875" w:rsidRDefault="00B80875" w:rsidP="005B015A">
      <w:pPr>
        <w:pStyle w:val="Heading1"/>
        <w:keepNext w:val="0"/>
        <w:keepLines w:val="0"/>
        <w:spacing w:before="0" w:line="240" w:lineRule="auto"/>
        <w:contextualSpacing/>
        <w:rPr>
          <w:rFonts w:asciiTheme="minorHAnsi" w:eastAsia="Arial Narrow" w:hAnsiTheme="minorHAnsi" w:cstheme="minorHAnsi"/>
          <w:color w:val="auto"/>
          <w:sz w:val="22"/>
          <w:szCs w:val="22"/>
        </w:rPr>
      </w:pPr>
    </w:p>
    <w:p w14:paraId="7C6313CB" w14:textId="6202A3F4" w:rsidR="00851D4E" w:rsidRPr="005E0FF8" w:rsidRDefault="00851D4E" w:rsidP="005B015A">
      <w:pPr>
        <w:pStyle w:val="Heading1"/>
        <w:keepNext w:val="0"/>
        <w:keepLines w:val="0"/>
        <w:spacing w:before="0" w:line="240" w:lineRule="auto"/>
        <w:contextualSpacing/>
        <w:rPr>
          <w:rFonts w:asciiTheme="minorHAnsi" w:eastAsia="Arial Narrow" w:hAnsiTheme="minorHAnsi" w:cstheme="minorHAnsi"/>
          <w:color w:val="auto"/>
          <w:sz w:val="22"/>
          <w:szCs w:val="22"/>
        </w:rPr>
      </w:pPr>
      <w:r w:rsidRPr="005E0FF8">
        <w:rPr>
          <w:rFonts w:asciiTheme="minorHAnsi" w:eastAsia="Arial Narrow" w:hAnsiTheme="minorHAnsi" w:cstheme="minorHAnsi"/>
          <w:color w:val="auto"/>
          <w:sz w:val="22"/>
          <w:szCs w:val="22"/>
        </w:rPr>
        <w:t xml:space="preserve">Overall, </w:t>
      </w:r>
      <w:r w:rsidR="00120EBA" w:rsidRPr="005E0FF8">
        <w:rPr>
          <w:rFonts w:asciiTheme="minorHAnsi" w:eastAsia="Arial Narrow" w:hAnsiTheme="minorHAnsi" w:cstheme="minorHAnsi"/>
          <w:color w:val="auto"/>
          <w:sz w:val="22"/>
          <w:szCs w:val="22"/>
        </w:rPr>
        <w:t>Jodie</w:t>
      </w:r>
      <w:r w:rsidRPr="005E0FF8">
        <w:rPr>
          <w:rFonts w:asciiTheme="minorHAnsi" w:eastAsia="Arial Narrow" w:hAnsiTheme="minorHAnsi" w:cstheme="minorHAnsi"/>
          <w:color w:val="auto"/>
          <w:sz w:val="22"/>
          <w:szCs w:val="22"/>
        </w:rPr>
        <w:t xml:space="preserve"> reports she is very happy in her current role and appreciates the help she was given to allow the changes to be made with her hours and conditions. She continues to receive moderate support at this stage from Bizlink with the hope to one day to be independent again.</w:t>
      </w:r>
    </w:p>
    <w:p w14:paraId="7FFB5FD5" w14:textId="77777777" w:rsidR="00851D4E" w:rsidRDefault="00851D4E" w:rsidP="005B015A">
      <w:pPr>
        <w:rPr>
          <w:rFonts w:ascii="Arial Narrow" w:eastAsia="Arial Narrow" w:hAnsi="Arial Narrow" w:cs="Arial Narrow"/>
          <w:sz w:val="28"/>
          <w:szCs w:val="28"/>
        </w:rPr>
      </w:pPr>
    </w:p>
    <w:p w14:paraId="0B13731C" w14:textId="262B7181" w:rsidR="00C62807" w:rsidRPr="0098435D" w:rsidRDefault="0098435D" w:rsidP="006F1B7B">
      <w:pPr>
        <w:pBdr>
          <w:top w:val="nil"/>
          <w:left w:val="nil"/>
          <w:bottom w:val="nil"/>
          <w:right w:val="nil"/>
          <w:between w:val="nil"/>
        </w:pBdr>
        <w:spacing w:after="0" w:line="240" w:lineRule="auto"/>
        <w:rPr>
          <w:rFonts w:cstheme="minorHAnsi"/>
          <w:b/>
          <w:bCs/>
          <w:i/>
          <w:iCs/>
          <w:sz w:val="24"/>
          <w:szCs w:val="24"/>
        </w:rPr>
      </w:pPr>
      <w:r w:rsidRPr="0098435D">
        <w:rPr>
          <w:rFonts w:cstheme="minorHAnsi"/>
          <w:b/>
          <w:bCs/>
          <w:i/>
          <w:iCs/>
          <w:sz w:val="24"/>
          <w:szCs w:val="24"/>
        </w:rPr>
        <w:t>*Please note student</w:t>
      </w:r>
      <w:r>
        <w:rPr>
          <w:rFonts w:cstheme="minorHAnsi"/>
          <w:b/>
          <w:bCs/>
          <w:i/>
          <w:iCs/>
          <w:sz w:val="24"/>
          <w:szCs w:val="24"/>
        </w:rPr>
        <w:t xml:space="preserve"> name</w:t>
      </w:r>
      <w:r w:rsidRPr="0098435D">
        <w:rPr>
          <w:rFonts w:cstheme="minorHAnsi"/>
          <w:b/>
          <w:bCs/>
          <w:i/>
          <w:iCs/>
          <w:sz w:val="24"/>
          <w:szCs w:val="24"/>
        </w:rPr>
        <w:t xml:space="preserve"> has been de-identified </w:t>
      </w:r>
      <w:r>
        <w:rPr>
          <w:rFonts w:cstheme="minorHAnsi"/>
          <w:b/>
          <w:bCs/>
          <w:i/>
          <w:iCs/>
          <w:sz w:val="24"/>
          <w:szCs w:val="24"/>
        </w:rPr>
        <w:t xml:space="preserve">with an alias </w:t>
      </w:r>
      <w:r w:rsidRPr="0098435D">
        <w:rPr>
          <w:rFonts w:cstheme="minorHAnsi"/>
          <w:b/>
          <w:bCs/>
          <w:i/>
          <w:iCs/>
          <w:sz w:val="24"/>
          <w:szCs w:val="24"/>
        </w:rPr>
        <w:t>to protect privacy.</w:t>
      </w:r>
    </w:p>
    <w:sectPr w:rsidR="00C62807" w:rsidRPr="0098435D" w:rsidSect="00C62807">
      <w:footerReference w:type="default" r:id="rId9"/>
      <w:pgSz w:w="11906" w:h="16838"/>
      <w:pgMar w:top="1134" w:right="1134" w:bottom="1134" w:left="1134"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37B5" w14:textId="77777777" w:rsidR="00ED273C" w:rsidRDefault="00ED273C" w:rsidP="00C62807">
      <w:pPr>
        <w:spacing w:after="0" w:line="240" w:lineRule="auto"/>
      </w:pPr>
      <w:r>
        <w:separator/>
      </w:r>
    </w:p>
  </w:endnote>
  <w:endnote w:type="continuationSeparator" w:id="0">
    <w:p w14:paraId="0D608FF7" w14:textId="77777777" w:rsidR="00ED273C" w:rsidRDefault="00ED273C" w:rsidP="00C6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7715" w14:textId="4E757123" w:rsidR="00C62807" w:rsidRDefault="00386929">
    <w:pPr>
      <w:pStyle w:val="Footer"/>
    </w:pPr>
    <w:r>
      <w:rPr>
        <w:noProof/>
      </w:rPr>
      <w:drawing>
        <wp:inline distT="0" distB="0" distL="0" distR="0" wp14:anchorId="0A822316" wp14:editId="3E254E17">
          <wp:extent cx="612013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445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2C16" w14:textId="77777777" w:rsidR="00ED273C" w:rsidRDefault="00ED273C" w:rsidP="00C62807">
      <w:pPr>
        <w:spacing w:after="0" w:line="240" w:lineRule="auto"/>
      </w:pPr>
      <w:r>
        <w:separator/>
      </w:r>
    </w:p>
  </w:footnote>
  <w:footnote w:type="continuationSeparator" w:id="0">
    <w:p w14:paraId="4E38F311" w14:textId="77777777" w:rsidR="00ED273C" w:rsidRDefault="00ED273C" w:rsidP="00C62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858A2"/>
    <w:multiLevelType w:val="multilevel"/>
    <w:tmpl w:val="031C9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55F067D"/>
    <w:multiLevelType w:val="multilevel"/>
    <w:tmpl w:val="584A7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4C221B"/>
    <w:multiLevelType w:val="multilevel"/>
    <w:tmpl w:val="226017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B8F7E59"/>
    <w:multiLevelType w:val="multilevel"/>
    <w:tmpl w:val="05EC79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70351254">
    <w:abstractNumId w:val="0"/>
  </w:num>
  <w:num w:numId="2" w16cid:durableId="147983310">
    <w:abstractNumId w:val="1"/>
  </w:num>
  <w:num w:numId="3" w16cid:durableId="778259458">
    <w:abstractNumId w:val="3"/>
  </w:num>
  <w:num w:numId="4" w16cid:durableId="1031876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366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7"/>
    <w:rsid w:val="00120EBA"/>
    <w:rsid w:val="00154B28"/>
    <w:rsid w:val="002B7970"/>
    <w:rsid w:val="00386929"/>
    <w:rsid w:val="00455488"/>
    <w:rsid w:val="004617EC"/>
    <w:rsid w:val="005B015A"/>
    <w:rsid w:val="005E0FF8"/>
    <w:rsid w:val="006E0B72"/>
    <w:rsid w:val="006F1B7B"/>
    <w:rsid w:val="00771740"/>
    <w:rsid w:val="00851D4E"/>
    <w:rsid w:val="00984082"/>
    <w:rsid w:val="0098435D"/>
    <w:rsid w:val="00B80875"/>
    <w:rsid w:val="00C572BD"/>
    <w:rsid w:val="00C62807"/>
    <w:rsid w:val="00CD576A"/>
    <w:rsid w:val="00D25311"/>
    <w:rsid w:val="00D53CFE"/>
    <w:rsid w:val="00D71092"/>
    <w:rsid w:val="00E03C2C"/>
    <w:rsid w:val="00E1208A"/>
    <w:rsid w:val="00E52C5F"/>
    <w:rsid w:val="00EA62AB"/>
    <w:rsid w:val="00ED273C"/>
    <w:rsid w:val="00FF6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5850"/>
  <w15:chartTrackingRefBased/>
  <w15:docId w15:val="{E76845A7-48F0-43B2-9358-875DD47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970"/>
    <w:pPr>
      <w:keepNext/>
      <w:keepLines/>
      <w:spacing w:before="240" w:after="0"/>
      <w:outlineLvl w:val="0"/>
    </w:pPr>
    <w:rPr>
      <w:rFonts w:ascii="Arial" w:eastAsiaTheme="majorEastAsia" w:hAnsi="Arial" w:cstheme="majorBidi"/>
      <w:color w:val="002060"/>
      <w:sz w:val="32"/>
      <w:szCs w:val="32"/>
      <w:lang w:eastAsia="en-AU"/>
    </w:rPr>
  </w:style>
  <w:style w:type="paragraph" w:styleId="Heading2">
    <w:name w:val="heading 2"/>
    <w:basedOn w:val="Normal"/>
    <w:next w:val="Normal"/>
    <w:link w:val="Heading2Char"/>
    <w:uiPriority w:val="9"/>
    <w:unhideWhenUsed/>
    <w:qFormat/>
    <w:rsid w:val="002B7970"/>
    <w:pPr>
      <w:keepNext/>
      <w:keepLines/>
      <w:spacing w:before="40" w:after="0"/>
      <w:outlineLvl w:val="1"/>
    </w:pPr>
    <w:rPr>
      <w:rFonts w:ascii="Arial" w:eastAsiaTheme="majorEastAsia" w:hAnsi="Arial" w:cstheme="majorBidi"/>
      <w:color w:val="002060"/>
      <w:sz w:val="26"/>
      <w:szCs w:val="26"/>
      <w:lang w:eastAsia="en-AU"/>
    </w:rPr>
  </w:style>
  <w:style w:type="paragraph" w:styleId="Heading3">
    <w:name w:val="heading 3"/>
    <w:basedOn w:val="Normal"/>
    <w:next w:val="Normal"/>
    <w:link w:val="Heading3Char"/>
    <w:uiPriority w:val="9"/>
    <w:unhideWhenUsed/>
    <w:qFormat/>
    <w:rsid w:val="002B7970"/>
    <w:pPr>
      <w:keepNext/>
      <w:keepLines/>
      <w:spacing w:before="40" w:after="0"/>
      <w:outlineLvl w:val="2"/>
    </w:pPr>
    <w:rPr>
      <w:rFonts w:asciiTheme="majorHAnsi" w:eastAsiaTheme="majorEastAsia" w:hAnsiTheme="majorHAnsi" w:cstheme="majorBidi"/>
      <w:color w:val="00206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Format">
    <w:name w:val="General Format"/>
    <w:basedOn w:val="Normal"/>
    <w:link w:val="GeneralFormatChar"/>
    <w:qFormat/>
    <w:rsid w:val="00771740"/>
    <w:rPr>
      <w:rFonts w:ascii="Arial" w:hAnsi="Arial"/>
    </w:rPr>
  </w:style>
  <w:style w:type="character" w:customStyle="1" w:styleId="GeneralFormatChar">
    <w:name w:val="General Format Char"/>
    <w:basedOn w:val="DefaultParagraphFont"/>
    <w:link w:val="GeneralFormat"/>
    <w:rsid w:val="00771740"/>
    <w:rPr>
      <w:rFonts w:ascii="Arial" w:hAnsi="Arial"/>
    </w:rPr>
  </w:style>
  <w:style w:type="paragraph" w:customStyle="1" w:styleId="Deb">
    <w:name w:val="Deb"/>
    <w:basedOn w:val="Normal"/>
    <w:link w:val="DebChar"/>
    <w:autoRedefine/>
    <w:qFormat/>
    <w:rsid w:val="00984082"/>
    <w:pPr>
      <w:spacing w:after="0" w:line="240" w:lineRule="auto"/>
    </w:pPr>
    <w:rPr>
      <w:rFonts w:ascii="Arial" w:eastAsia="Times New Roman" w:hAnsi="Arial" w:cs="Times New Roman"/>
      <w:sz w:val="24"/>
      <w:szCs w:val="24"/>
    </w:rPr>
  </w:style>
  <w:style w:type="character" w:customStyle="1" w:styleId="DebChar">
    <w:name w:val="Deb Char"/>
    <w:basedOn w:val="DefaultParagraphFont"/>
    <w:link w:val="Deb"/>
    <w:rsid w:val="00984082"/>
    <w:rPr>
      <w:rFonts w:ascii="Arial" w:eastAsia="Times New Roman" w:hAnsi="Arial" w:cs="Times New Roman"/>
      <w:sz w:val="24"/>
      <w:szCs w:val="24"/>
    </w:rPr>
  </w:style>
  <w:style w:type="paragraph" w:styleId="Header">
    <w:name w:val="header"/>
    <w:basedOn w:val="Normal"/>
    <w:link w:val="HeaderChar"/>
    <w:uiPriority w:val="99"/>
    <w:unhideWhenUsed/>
    <w:rsid w:val="00C6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807"/>
  </w:style>
  <w:style w:type="paragraph" w:styleId="Footer">
    <w:name w:val="footer"/>
    <w:basedOn w:val="Normal"/>
    <w:link w:val="FooterChar"/>
    <w:uiPriority w:val="99"/>
    <w:unhideWhenUsed/>
    <w:rsid w:val="00C6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807"/>
  </w:style>
  <w:style w:type="paragraph" w:styleId="Title">
    <w:name w:val="Title"/>
    <w:basedOn w:val="Normal"/>
    <w:next w:val="Normal"/>
    <w:link w:val="TitleChar"/>
    <w:uiPriority w:val="10"/>
    <w:qFormat/>
    <w:rsid w:val="00C628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8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7970"/>
    <w:rPr>
      <w:rFonts w:ascii="Arial" w:eastAsiaTheme="majorEastAsia" w:hAnsi="Arial" w:cstheme="majorBidi"/>
      <w:color w:val="002060"/>
      <w:sz w:val="32"/>
      <w:szCs w:val="32"/>
      <w:lang w:eastAsia="en-AU"/>
    </w:rPr>
  </w:style>
  <w:style w:type="character" w:customStyle="1" w:styleId="Heading2Char">
    <w:name w:val="Heading 2 Char"/>
    <w:basedOn w:val="DefaultParagraphFont"/>
    <w:link w:val="Heading2"/>
    <w:uiPriority w:val="9"/>
    <w:rsid w:val="002B7970"/>
    <w:rPr>
      <w:rFonts w:ascii="Arial" w:eastAsiaTheme="majorEastAsia" w:hAnsi="Arial" w:cstheme="majorBidi"/>
      <w:color w:val="002060"/>
      <w:sz w:val="26"/>
      <w:szCs w:val="26"/>
      <w:lang w:eastAsia="en-AU"/>
    </w:rPr>
  </w:style>
  <w:style w:type="character" w:customStyle="1" w:styleId="Heading3Char">
    <w:name w:val="Heading 3 Char"/>
    <w:basedOn w:val="DefaultParagraphFont"/>
    <w:link w:val="Heading3"/>
    <w:uiPriority w:val="9"/>
    <w:rsid w:val="002B7970"/>
    <w:rPr>
      <w:rFonts w:asciiTheme="majorHAnsi" w:eastAsiaTheme="majorEastAsia" w:hAnsiTheme="majorHAnsi" w:cstheme="majorBidi"/>
      <w:color w:val="00206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5157">
      <w:bodyDiv w:val="1"/>
      <w:marLeft w:val="0"/>
      <w:marRight w:val="0"/>
      <w:marTop w:val="0"/>
      <w:marBottom w:val="0"/>
      <w:divBdr>
        <w:top w:val="none" w:sz="0" w:space="0" w:color="auto"/>
        <w:left w:val="none" w:sz="0" w:space="0" w:color="auto"/>
        <w:bottom w:val="none" w:sz="0" w:space="0" w:color="auto"/>
        <w:right w:val="none" w:sz="0" w:space="0" w:color="auto"/>
      </w:divBdr>
    </w:div>
    <w:div w:id="673805026">
      <w:bodyDiv w:val="1"/>
      <w:marLeft w:val="0"/>
      <w:marRight w:val="0"/>
      <w:marTop w:val="0"/>
      <w:marBottom w:val="0"/>
      <w:divBdr>
        <w:top w:val="none" w:sz="0" w:space="0" w:color="auto"/>
        <w:left w:val="none" w:sz="0" w:space="0" w:color="auto"/>
        <w:bottom w:val="none" w:sz="0" w:space="0" w:color="auto"/>
        <w:right w:val="none" w:sz="0" w:space="0" w:color="auto"/>
      </w:divBdr>
    </w:div>
    <w:div w:id="1100182865">
      <w:bodyDiv w:val="1"/>
      <w:marLeft w:val="0"/>
      <w:marRight w:val="0"/>
      <w:marTop w:val="0"/>
      <w:marBottom w:val="0"/>
      <w:divBdr>
        <w:top w:val="none" w:sz="0" w:space="0" w:color="auto"/>
        <w:left w:val="none" w:sz="0" w:space="0" w:color="auto"/>
        <w:bottom w:val="none" w:sz="0" w:space="0" w:color="auto"/>
        <w:right w:val="none" w:sz="0" w:space="0" w:color="auto"/>
      </w:divBdr>
    </w:div>
    <w:div w:id="18057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DDC9-776B-4FC6-A69B-2E83CB22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Pam Anderson</cp:lastModifiedBy>
  <cp:revision>12</cp:revision>
  <dcterms:created xsi:type="dcterms:W3CDTF">2022-06-15T03:47:00Z</dcterms:created>
  <dcterms:modified xsi:type="dcterms:W3CDTF">2022-06-15T03:56:00Z</dcterms:modified>
</cp:coreProperties>
</file>