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8A29" w14:textId="79FA3A37" w:rsidR="009459A9" w:rsidRPr="009459A9" w:rsidRDefault="009459A9" w:rsidP="001058BE">
      <w:pPr>
        <w:pStyle w:val="Heading1"/>
        <w:spacing w:before="0"/>
        <w:rPr>
          <w:lang w:val="en-US"/>
        </w:rPr>
      </w:pPr>
      <w:r w:rsidRPr="009459A9">
        <w:rPr>
          <w:lang w:val="en-US"/>
        </w:rPr>
        <w:t>UDL Symposium</w:t>
      </w:r>
    </w:p>
    <w:p w14:paraId="5F186D21" w14:textId="490C2A2B" w:rsidR="007F7BAC" w:rsidRDefault="009459A9" w:rsidP="003E5A69">
      <w:pPr>
        <w:pStyle w:val="Heading2"/>
        <w:rPr>
          <w:lang w:val="en-US"/>
        </w:rPr>
      </w:pPr>
      <w:r w:rsidRPr="009459A9">
        <w:rPr>
          <w:lang w:val="en-US"/>
        </w:rPr>
        <w:t>Inclusive Learning Brainstorm</w:t>
      </w:r>
      <w:r>
        <w:rPr>
          <w:lang w:val="en-US"/>
        </w:rPr>
        <w:t>-Miro Board Contributions</w:t>
      </w:r>
    </w:p>
    <w:p w14:paraId="55670001" w14:textId="77777777" w:rsidR="001058BE" w:rsidRDefault="001058BE" w:rsidP="001058BE">
      <w:pPr>
        <w:rPr>
          <w:rStyle w:val="Strong"/>
        </w:rPr>
      </w:pPr>
    </w:p>
    <w:p w14:paraId="2A336DEE" w14:textId="14C49A7A" w:rsidR="001058BE" w:rsidRDefault="001058BE" w:rsidP="001058BE">
      <w:pPr>
        <w:rPr>
          <w:rFonts w:ascii="Times New Roman" w:hAnsi="Times New Roman"/>
        </w:rPr>
      </w:pPr>
      <w:r>
        <w:rPr>
          <w:rStyle w:val="Strong"/>
        </w:rPr>
        <w:t>Scenario 1:</w:t>
      </w:r>
    </w:p>
    <w:p w14:paraId="120D191B" w14:textId="77777777" w:rsidR="001058BE" w:rsidRDefault="001058BE" w:rsidP="001058BE">
      <w:r>
        <w:rPr>
          <w:rStyle w:val="Strong"/>
        </w:rPr>
        <w:t xml:space="preserve">Student has a </w:t>
      </w:r>
      <w:proofErr w:type="gramStart"/>
      <w:r>
        <w:rPr>
          <w:rStyle w:val="Strong"/>
        </w:rPr>
        <w:t>dyslexia</w:t>
      </w:r>
      <w:proofErr w:type="gramEnd"/>
      <w:r>
        <w:rPr>
          <w:rStyle w:val="Strong"/>
        </w:rPr>
        <w:t xml:space="preserve"> and requires the ability to copy and paste electronic text into their assistive technology.</w:t>
      </w:r>
    </w:p>
    <w:p w14:paraId="1B88EBE4" w14:textId="77777777" w:rsidR="001058BE" w:rsidRDefault="001058BE" w:rsidP="001058BE">
      <w:r>
        <w:rPr>
          <w:rStyle w:val="Strong"/>
        </w:rPr>
        <w:t>You are about to review and update the weekly learning resources for your unit. They are included as a PDF on your unit</w:t>
      </w:r>
    </w:p>
    <w:p w14:paraId="6ECE3D74" w14:textId="77777777" w:rsidR="001058BE" w:rsidRDefault="001058BE" w:rsidP="001058BE"/>
    <w:p w14:paraId="79186ABF" w14:textId="77777777" w:rsidR="001058BE" w:rsidRDefault="001058BE" w:rsidP="001058BE">
      <w:r>
        <w:rPr>
          <w:rStyle w:val="Strong"/>
        </w:rPr>
        <w:t>Scenario 2:</w:t>
      </w:r>
    </w:p>
    <w:p w14:paraId="38C418E6" w14:textId="77777777" w:rsidR="001058BE" w:rsidRDefault="001058BE" w:rsidP="001058BE">
      <w:pPr>
        <w:rPr>
          <w:rStyle w:val="Strong"/>
        </w:rPr>
      </w:pPr>
      <w:r>
        <w:rPr>
          <w:rStyle w:val="Strong"/>
        </w:rPr>
        <w:t>Student is hard of hearing and requires transcripts for audio content.</w:t>
      </w:r>
    </w:p>
    <w:p w14:paraId="249F5006" w14:textId="77777777" w:rsidR="001058BE" w:rsidRPr="00075C70" w:rsidRDefault="001058BE" w:rsidP="001058BE">
      <w:pPr>
        <w:rPr>
          <w:b/>
          <w:bCs/>
        </w:rPr>
      </w:pPr>
    </w:p>
    <w:p w14:paraId="312A9112" w14:textId="54AF2EB8" w:rsidR="009459A9" w:rsidRPr="009459A9" w:rsidRDefault="009459A9" w:rsidP="001058BE">
      <w:pPr>
        <w:pStyle w:val="Heading3"/>
        <w:rPr>
          <w:lang w:val="en-US"/>
        </w:rPr>
      </w:pPr>
      <w:r w:rsidRPr="009459A9">
        <w:rPr>
          <w:lang w:val="en-US"/>
        </w:rPr>
        <w:t>Contributions</w:t>
      </w:r>
    </w:p>
    <w:p w14:paraId="0851C069" w14:textId="6FA3EA94" w:rsidR="009459A9" w:rsidRPr="009459A9" w:rsidRDefault="009459A9" w:rsidP="0006491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</w:pPr>
      <w:r w:rsidRPr="009459A9">
        <w:rPr>
          <w:color w:val="1A1A1A"/>
          <w:shd w:val="clear" w:color="auto" w:fill="8FD14F"/>
        </w:rPr>
        <w:t>Microsoft OneNote / Word Immersive reader</w:t>
      </w:r>
      <w:r w:rsidRPr="009459A9">
        <w:rPr>
          <w:color w:val="1A1A1A"/>
        </w:rPr>
        <w:t>:</w:t>
      </w:r>
      <w:r w:rsidRPr="009459A9">
        <w:rPr>
          <w:color w:val="1A1A1A"/>
        </w:rPr>
        <w:br/>
      </w:r>
      <w:r w:rsidRPr="009459A9">
        <w:rPr>
          <w:color w:val="1A1A1A"/>
          <w:shd w:val="clear" w:color="auto" w:fill="FEF445"/>
        </w:rPr>
        <w:t>1) Colour code parts of speech</w:t>
      </w:r>
      <w:r w:rsidRPr="009459A9">
        <w:rPr>
          <w:color w:val="1A1A1A"/>
        </w:rPr>
        <w:t xml:space="preserve"> (synthesise information)</w:t>
      </w:r>
      <w:r w:rsidRPr="009459A9">
        <w:rPr>
          <w:color w:val="1A1A1A"/>
        </w:rPr>
        <w:br/>
        <w:t xml:space="preserve">2) </w:t>
      </w:r>
      <w:r w:rsidRPr="009459A9">
        <w:rPr>
          <w:color w:val="1A1A1A"/>
          <w:shd w:val="clear" w:color="auto" w:fill="FEF445"/>
        </w:rPr>
        <w:t>Immersive reader</w:t>
      </w:r>
      <w:r w:rsidRPr="009459A9">
        <w:rPr>
          <w:color w:val="1A1A1A"/>
        </w:rPr>
        <w:t xml:space="preserve"> (customise voice and reading speed)</w:t>
      </w:r>
      <w:r>
        <w:rPr>
          <w:color w:val="1A1A1A"/>
        </w:rPr>
        <w:br/>
        <w:t xml:space="preserve">3) </w:t>
      </w:r>
      <w:r w:rsidRPr="009459A9">
        <w:rPr>
          <w:color w:val="1A1A1A"/>
        </w:rPr>
        <w:t>Built into latest update of MS Word.</w:t>
      </w:r>
    </w:p>
    <w:p w14:paraId="2F4FE961" w14:textId="77777777" w:rsidR="009459A9" w:rsidRDefault="009459A9" w:rsidP="009459A9"/>
    <w:p w14:paraId="1113AB39" w14:textId="7B16A8A0" w:rsidR="009459A9" w:rsidRPr="009459A9" w:rsidRDefault="009459A9" w:rsidP="009459A9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t>Remembering the role of the hidden curriculum, particularly in higher education. We can't assume knowledge, even with technology and terms that we are used to using. </w:t>
      </w:r>
    </w:p>
    <w:p w14:paraId="67970449" w14:textId="77777777" w:rsidR="009459A9" w:rsidRDefault="009459A9" w:rsidP="009459A9"/>
    <w:p w14:paraId="6B490760" w14:textId="3E0BD92A" w:rsidR="009459A9" w:rsidRPr="009459A9" w:rsidRDefault="009459A9" w:rsidP="009459A9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t>Microsoft Stream can create captions and a transcript. You just need to go through and check it is correct (particularly with subject-specific terms)</w:t>
      </w:r>
    </w:p>
    <w:p w14:paraId="434F26B4" w14:textId="77777777" w:rsidR="009459A9" w:rsidRDefault="009459A9" w:rsidP="009459A9">
      <w:pPr>
        <w:spacing w:after="0"/>
      </w:pPr>
    </w:p>
    <w:p w14:paraId="0AA9A91F" w14:textId="48F7431C" w:rsidR="007628D6" w:rsidRDefault="009459A9" w:rsidP="007628D6">
      <w:pPr>
        <w:pStyle w:val="ListParagraph"/>
        <w:numPr>
          <w:ilvl w:val="0"/>
          <w:numId w:val="2"/>
        </w:numPr>
        <w:ind w:left="709"/>
      </w:pPr>
      <w:r>
        <w:t xml:space="preserve">Scenario One: </w:t>
      </w:r>
      <w:r>
        <w:br/>
      </w:r>
      <w:proofErr w:type="gramStart"/>
      <w:r>
        <w:t>PDF's</w:t>
      </w:r>
      <w:proofErr w:type="gramEnd"/>
      <w:r>
        <w:t xml:space="preserve"> are notoriously tricky to work with. </w:t>
      </w:r>
      <w:r w:rsidRPr="007628D6">
        <w:rPr>
          <w:shd w:val="clear" w:color="auto" w:fill="FEF445"/>
        </w:rPr>
        <w:t>Microsoft OneNote</w:t>
      </w:r>
      <w:r w:rsidR="007628D6" w:rsidRPr="007628D6">
        <w:rPr>
          <w:shd w:val="clear" w:color="auto" w:fill="FEF445"/>
        </w:rPr>
        <w:t xml:space="preserve"> </w:t>
      </w:r>
      <w:r w:rsidRPr="007628D6">
        <w:rPr>
          <w:shd w:val="clear" w:color="auto" w:fill="FEF445"/>
        </w:rPr>
        <w:t>with Learning tools (immersive reader)</w:t>
      </w:r>
      <w:r>
        <w:t xml:space="preserve"> is my </w:t>
      </w:r>
      <w:proofErr w:type="spellStart"/>
      <w:r>
        <w:t>favorite</w:t>
      </w:r>
      <w:proofErr w:type="spellEnd"/>
      <w:r>
        <w:t xml:space="preserve"> for </w:t>
      </w:r>
      <w:r w:rsidRPr="007628D6">
        <w:rPr>
          <w:shd w:val="clear" w:color="auto" w:fill="8FD14F"/>
        </w:rPr>
        <w:t xml:space="preserve">reading, synthesising information and organising work </w:t>
      </w:r>
      <w:r>
        <w:t xml:space="preserve">- however, the PDF would have to be accessible, or </w:t>
      </w:r>
      <w:proofErr w:type="spellStart"/>
      <w:r>
        <w:t>preferrably</w:t>
      </w:r>
      <w:proofErr w:type="spellEnd"/>
      <w:r>
        <w:t xml:space="preserve"> a Word doc..</w:t>
      </w:r>
      <w:r w:rsidR="007628D6">
        <w:br/>
      </w:r>
      <w:r>
        <w:t>I would also like to know more about why the student is having to copy and paste the content. Is it for reading?</w:t>
      </w:r>
      <w:r w:rsidR="007628D6">
        <w:br/>
      </w:r>
      <w:r>
        <w:t xml:space="preserve">Another alternative is to use </w:t>
      </w:r>
      <w:proofErr w:type="spellStart"/>
      <w:r>
        <w:t>Speechify</w:t>
      </w:r>
      <w:proofErr w:type="spellEnd"/>
      <w:r>
        <w:t xml:space="preserve">. </w:t>
      </w:r>
      <w:proofErr w:type="spellStart"/>
      <w:r>
        <w:t>Speechify</w:t>
      </w:r>
      <w:proofErr w:type="spellEnd"/>
      <w:r>
        <w:t xml:space="preserve"> can read content and you can copy and paste the text from a PDF. Clunky, but doable.</w:t>
      </w:r>
      <w:r w:rsidR="007628D6">
        <w:br/>
      </w:r>
      <w:r>
        <w:t>Accessible Word doc is the most straightforward and easy to use format.</w:t>
      </w:r>
      <w:r w:rsidR="007628D6">
        <w:br/>
      </w:r>
      <w:r w:rsidR="007628D6">
        <w:br/>
      </w:r>
      <w:r>
        <w:t>Scenario 2:</w:t>
      </w:r>
      <w:r w:rsidR="007628D6">
        <w:t xml:space="preserve"> </w:t>
      </w:r>
      <w:r w:rsidRPr="007628D6">
        <w:rPr>
          <w:shd w:val="clear" w:color="auto" w:fill="FEF445"/>
        </w:rPr>
        <w:t xml:space="preserve">Microsoft Teams </w:t>
      </w:r>
      <w:r>
        <w:t xml:space="preserve">has </w:t>
      </w:r>
      <w:r w:rsidRPr="007628D6">
        <w:rPr>
          <w:shd w:val="clear" w:color="auto" w:fill="8FD14F"/>
        </w:rPr>
        <w:t>Transcript enabled</w:t>
      </w:r>
      <w:r>
        <w:t xml:space="preserve">. It would depend on the </w:t>
      </w:r>
      <w:r>
        <w:lastRenderedPageBreak/>
        <w:t>content you are using.</w:t>
      </w:r>
      <w:r w:rsidR="007628D6">
        <w:br/>
      </w:r>
      <w:r>
        <w:t>Shane L</w:t>
      </w:r>
    </w:p>
    <w:p w14:paraId="29C9C66E" w14:textId="77777777" w:rsidR="007628D6" w:rsidRPr="007628D6" w:rsidRDefault="007628D6" w:rsidP="007628D6">
      <w:pPr>
        <w:pStyle w:val="ListParagraph"/>
        <w:rPr>
          <w:szCs w:val="24"/>
          <w:lang w:val="en-US"/>
        </w:rPr>
      </w:pPr>
    </w:p>
    <w:p w14:paraId="32745041" w14:textId="77777777" w:rsidR="007628D6" w:rsidRPr="007628D6" w:rsidRDefault="009459A9" w:rsidP="007628D6">
      <w:pPr>
        <w:pStyle w:val="ListParagraph"/>
        <w:numPr>
          <w:ilvl w:val="0"/>
          <w:numId w:val="2"/>
        </w:numPr>
        <w:ind w:left="709"/>
      </w:pPr>
      <w:r w:rsidRPr="007628D6">
        <w:rPr>
          <w:szCs w:val="24"/>
          <w:lang w:val="en-US"/>
        </w:rPr>
        <w:t>Barriers- time constraints of teacher and student technology</w:t>
      </w:r>
    </w:p>
    <w:p w14:paraId="33378D87" w14:textId="77777777" w:rsidR="007628D6" w:rsidRPr="007628D6" w:rsidRDefault="007628D6" w:rsidP="007628D6">
      <w:pPr>
        <w:pStyle w:val="ListParagraph"/>
        <w:rPr>
          <w:szCs w:val="24"/>
          <w:lang w:val="en-US"/>
        </w:rPr>
      </w:pPr>
    </w:p>
    <w:p w14:paraId="54DBBD84" w14:textId="77777777" w:rsidR="007628D6" w:rsidRPr="007628D6" w:rsidRDefault="009459A9" w:rsidP="00960F5E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 w:rsidRPr="007628D6">
        <w:rPr>
          <w:szCs w:val="24"/>
          <w:lang w:val="en-US"/>
        </w:rPr>
        <w:t>CC should always be available by default</w:t>
      </w:r>
    </w:p>
    <w:p w14:paraId="0D024686" w14:textId="77777777" w:rsidR="007628D6" w:rsidRDefault="007628D6" w:rsidP="007628D6">
      <w:pPr>
        <w:pStyle w:val="ListParagraph"/>
      </w:pPr>
    </w:p>
    <w:p w14:paraId="680D4E8D" w14:textId="77777777" w:rsidR="007628D6" w:rsidRDefault="009459A9" w:rsidP="00E87D97">
      <w:pPr>
        <w:pStyle w:val="ListParagraph"/>
        <w:numPr>
          <w:ilvl w:val="0"/>
          <w:numId w:val="2"/>
        </w:numPr>
        <w:ind w:left="709"/>
      </w:pPr>
      <w:r>
        <w:t>Someone made a good point in the chat. It shouldn't matter what certain students need, UDL increases accessibility for all. Maybe we can focus on ways to present audio content in different ways?</w:t>
      </w:r>
    </w:p>
    <w:p w14:paraId="618B534F" w14:textId="77777777" w:rsidR="007628D6" w:rsidRDefault="007628D6" w:rsidP="007628D6">
      <w:pPr>
        <w:pStyle w:val="ListParagraph"/>
      </w:pPr>
    </w:p>
    <w:p w14:paraId="32F748AA" w14:textId="77777777" w:rsidR="007628D6" w:rsidRDefault="009459A9" w:rsidP="007628D6">
      <w:pPr>
        <w:pStyle w:val="ListParagraph"/>
        <w:numPr>
          <w:ilvl w:val="0"/>
          <w:numId w:val="2"/>
        </w:numPr>
        <w:ind w:left="709"/>
      </w:pPr>
      <w:r>
        <w:t>Enable subtitles within PowerPoint. Easy to use and benefits lots of people.</w:t>
      </w:r>
    </w:p>
    <w:p w14:paraId="53AB7933" w14:textId="77777777" w:rsidR="007628D6" w:rsidRDefault="007628D6" w:rsidP="007628D6">
      <w:pPr>
        <w:pStyle w:val="ListParagraph"/>
      </w:pPr>
    </w:p>
    <w:p w14:paraId="2497DABD" w14:textId="1073CF53" w:rsidR="003E5A69" w:rsidRPr="003E5A69" w:rsidRDefault="007628D6" w:rsidP="00590B15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t xml:space="preserve">This image of permanent, temporary and situational disability helps us to consider how all of us can experience barriers to learning at different times. </w:t>
      </w:r>
      <w:hyperlink r:id="rId7" w:history="1">
        <w:r w:rsidRPr="007628D6">
          <w:rPr>
            <w:rStyle w:val="Hyperlink"/>
          </w:rPr>
          <w:t>Link to the source of the image found here</w:t>
        </w:r>
      </w:hyperlink>
      <w:r>
        <w:t>.</w:t>
      </w:r>
    </w:p>
    <w:p w14:paraId="70AF5701" w14:textId="77777777" w:rsidR="003E5A69" w:rsidRDefault="003E5A69" w:rsidP="003E5A69">
      <w:pPr>
        <w:pStyle w:val="ListParagraph"/>
      </w:pPr>
    </w:p>
    <w:p w14:paraId="7BCF4848" w14:textId="3529677C" w:rsidR="007628D6" w:rsidRPr="007628D6" w:rsidRDefault="007628D6" w:rsidP="00590B15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FC8C0C0" wp14:editId="6E0F6299">
            <wp:extent cx="2581275" cy="4770937"/>
            <wp:effectExtent l="0" t="0" r="0" b="0"/>
            <wp:docPr id="1261327294" name="Picture 2" descr="Inclusive web design helps people across a spectrum with different related 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clusive web design helps people across a spectrum with different related abil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62" cy="47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E518" w14:textId="77777777" w:rsidR="007628D6" w:rsidRDefault="007628D6" w:rsidP="007628D6">
      <w:pPr>
        <w:pStyle w:val="ListParagraph"/>
      </w:pPr>
    </w:p>
    <w:p w14:paraId="71B776F3" w14:textId="77777777" w:rsidR="007628D6" w:rsidRPr="007628D6" w:rsidRDefault="007628D6" w:rsidP="00C3662A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t>Microsoft Stream can create captions and a transcript. You just need to go through and check it is correct (particularly with subject-specific terms)</w:t>
      </w:r>
    </w:p>
    <w:p w14:paraId="265B3B5E" w14:textId="77777777" w:rsidR="007628D6" w:rsidRDefault="007628D6" w:rsidP="007628D6">
      <w:pPr>
        <w:pStyle w:val="ListParagraph"/>
      </w:pPr>
    </w:p>
    <w:p w14:paraId="5C0F2A1B" w14:textId="77777777" w:rsidR="007628D6" w:rsidRPr="007628D6" w:rsidRDefault="007628D6" w:rsidP="00E129EA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lastRenderedPageBreak/>
        <w:t>Talking about having trouble engaging with videos due to ADHD...Microsoft Stream lets you add chapters. SO HANDY to skip to the content you need. Especially if it is a recording of a lecture, you can quickly get right to the bit you need to review. You can also share a link to a specific chapter in the video (they will have access to the whole video, but it will start at the chapter. </w:t>
      </w:r>
    </w:p>
    <w:p w14:paraId="4CCF24CD" w14:textId="77777777" w:rsidR="007628D6" w:rsidRDefault="007628D6" w:rsidP="007628D6">
      <w:pPr>
        <w:pStyle w:val="ListParagraph"/>
      </w:pPr>
    </w:p>
    <w:p w14:paraId="273D4811" w14:textId="77777777" w:rsidR="007628D6" w:rsidRPr="007628D6" w:rsidRDefault="007628D6" w:rsidP="00CE006F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t>Where possible, provide content in multiple formats. Is there a video, a short piece of text or a podcast that cover the same topic?</w:t>
      </w:r>
    </w:p>
    <w:p w14:paraId="75028B9D" w14:textId="77777777" w:rsidR="007628D6" w:rsidRDefault="007628D6" w:rsidP="007628D6">
      <w:pPr>
        <w:pStyle w:val="ListParagraph"/>
      </w:pPr>
    </w:p>
    <w:p w14:paraId="4BE35A3D" w14:textId="77777777" w:rsidR="007628D6" w:rsidRPr="007628D6" w:rsidRDefault="007628D6" w:rsidP="004B46A6">
      <w:pPr>
        <w:pStyle w:val="ListParagraph"/>
        <w:numPr>
          <w:ilvl w:val="0"/>
          <w:numId w:val="2"/>
        </w:numPr>
        <w:ind w:left="709"/>
        <w:rPr>
          <w:rFonts w:ascii="Times New Roman" w:hAnsi="Times New Roman"/>
        </w:rPr>
      </w:pPr>
      <w:r>
        <w:t>Focus on what you can achieve. Try something new each term or each month. UDL and inclusive pedagogy is a life-long journey of improvement</w:t>
      </w:r>
    </w:p>
    <w:p w14:paraId="6C09C1AE" w14:textId="77777777" w:rsidR="007628D6" w:rsidRDefault="007628D6" w:rsidP="007628D6">
      <w:pPr>
        <w:pStyle w:val="ListParagraph"/>
      </w:pPr>
    </w:p>
    <w:p w14:paraId="07381984" w14:textId="0566D2BC" w:rsidR="007628D6" w:rsidRDefault="007628D6" w:rsidP="002E45E7">
      <w:pPr>
        <w:pStyle w:val="ListParagraph"/>
        <w:numPr>
          <w:ilvl w:val="0"/>
          <w:numId w:val="2"/>
        </w:numPr>
        <w:ind w:left="709"/>
      </w:pPr>
      <w:r>
        <w:t>Create accessible Word versions, and/or ensure the content is in an LMS - and is accessible, so the student can use Blackboard Ally or YuJa Panorama to choose what format they wish to use.</w:t>
      </w:r>
      <w:r>
        <w:br/>
        <w:t>These accessibility tools provide a number of alt format options including conversion to mp3 file, beeline, immersive reader.</w:t>
      </w:r>
      <w:r>
        <w:br/>
        <w:t>At our institution, we recommend all content is 'scripted' in Word first (includes LMS content, videos, audios, activities etc) which are all 'accessibility = good to go' so there is (as much as possible) always options for students and educators.  The work is done upfront.</w:t>
      </w:r>
    </w:p>
    <w:p w14:paraId="661A69D9" w14:textId="77777777" w:rsidR="007628D6" w:rsidRDefault="007628D6" w:rsidP="007628D6">
      <w:pPr>
        <w:pStyle w:val="ListParagraph"/>
      </w:pPr>
    </w:p>
    <w:p w14:paraId="1C14D41F" w14:textId="45E55D5F" w:rsidR="007628D6" w:rsidRDefault="00000000" w:rsidP="002E45E7">
      <w:pPr>
        <w:pStyle w:val="ListParagraph"/>
        <w:numPr>
          <w:ilvl w:val="0"/>
          <w:numId w:val="2"/>
        </w:numPr>
        <w:ind w:left="709"/>
      </w:pPr>
      <w:hyperlink r:id="rId9" w:history="1">
        <w:r w:rsidR="007628D6" w:rsidRPr="00383B3E">
          <w:rPr>
            <w:rStyle w:val="Hyperlink"/>
          </w:rPr>
          <w:t>This link from Vision Australia has a range of resources to check colour contrast and accessibility</w:t>
        </w:r>
        <w:r w:rsidR="00383B3E" w:rsidRPr="00383B3E">
          <w:rPr>
            <w:rStyle w:val="Hyperlink"/>
          </w:rPr>
          <w:t>.</w:t>
        </w:r>
      </w:hyperlink>
    </w:p>
    <w:p w14:paraId="33B8D316" w14:textId="77777777" w:rsidR="00383B3E" w:rsidRDefault="00383B3E" w:rsidP="00383B3E">
      <w:pPr>
        <w:pStyle w:val="ListParagraph"/>
      </w:pPr>
    </w:p>
    <w:p w14:paraId="5929CD60" w14:textId="61B3B86F" w:rsidR="00383B3E" w:rsidRDefault="00383B3E" w:rsidP="00E461F6">
      <w:pPr>
        <w:pStyle w:val="ListParagraph"/>
        <w:numPr>
          <w:ilvl w:val="0"/>
          <w:numId w:val="2"/>
        </w:numPr>
        <w:ind w:left="709"/>
      </w:pPr>
      <w:proofErr w:type="spellStart"/>
      <w:r>
        <w:t>TextHelp</w:t>
      </w:r>
      <w:proofErr w:type="spellEnd"/>
      <w:r>
        <w:t xml:space="preserve"> has some good resources for online accessibility</w:t>
      </w:r>
    </w:p>
    <w:p w14:paraId="69CC0342" w14:textId="77777777" w:rsidR="00383B3E" w:rsidRDefault="00383B3E" w:rsidP="00383B3E">
      <w:pPr>
        <w:pStyle w:val="ListParagraph"/>
      </w:pPr>
    </w:p>
    <w:p w14:paraId="27C7808C" w14:textId="1803C689" w:rsidR="00383B3E" w:rsidRDefault="00383B3E" w:rsidP="00E872AA">
      <w:pPr>
        <w:pStyle w:val="ListParagraph"/>
        <w:numPr>
          <w:ilvl w:val="0"/>
          <w:numId w:val="2"/>
        </w:numPr>
        <w:ind w:left="709"/>
      </w:pPr>
      <w:r>
        <w:t>Remember how many students may not know they have specific learning needs. I didn't know I had ADHD until I was 30</w:t>
      </w:r>
    </w:p>
    <w:p w14:paraId="4AC1C329" w14:textId="3916364B" w:rsidR="007628D6" w:rsidRDefault="007628D6" w:rsidP="007628D6">
      <w:pPr>
        <w:pStyle w:val="NormalWeb"/>
      </w:pPr>
      <w:r>
        <w:rPr>
          <w:noProof/>
        </w:rPr>
        <w:drawing>
          <wp:inline distT="0" distB="0" distL="0" distR="0" wp14:anchorId="7421AB9E" wp14:editId="307E423F">
            <wp:extent cx="5731510" cy="2778125"/>
            <wp:effectExtent l="0" t="0" r="2540" b="3175"/>
            <wp:docPr id="493917747" name="Picture 1" descr="A screenshot of coloured text broken into syllables indicating how the text to speech will be read 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17747" name="Picture 1" descr="A screenshot of coloured text broken into syllables indicating how the text to speech will be read ou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8D6" w:rsidSect="00B41E4D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8F35A" w14:textId="77777777" w:rsidR="002C147B" w:rsidRDefault="002C147B" w:rsidP="00383B3E">
      <w:pPr>
        <w:spacing w:after="0" w:line="240" w:lineRule="auto"/>
      </w:pPr>
      <w:r>
        <w:separator/>
      </w:r>
    </w:p>
  </w:endnote>
  <w:endnote w:type="continuationSeparator" w:id="0">
    <w:p w14:paraId="34E01DFD" w14:textId="77777777" w:rsidR="002C147B" w:rsidRDefault="002C147B" w:rsidP="003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2C86" w14:textId="77777777" w:rsidR="002C147B" w:rsidRDefault="002C147B" w:rsidP="00383B3E">
      <w:pPr>
        <w:spacing w:after="0" w:line="240" w:lineRule="auto"/>
      </w:pPr>
      <w:r>
        <w:separator/>
      </w:r>
    </w:p>
  </w:footnote>
  <w:footnote w:type="continuationSeparator" w:id="0">
    <w:p w14:paraId="6672DAE0" w14:textId="77777777" w:rsidR="002C147B" w:rsidRDefault="002C147B" w:rsidP="0038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63612"/>
    <w:multiLevelType w:val="multilevel"/>
    <w:tmpl w:val="276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C31DC"/>
    <w:multiLevelType w:val="hybridMultilevel"/>
    <w:tmpl w:val="50DC913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11094641">
    <w:abstractNumId w:val="0"/>
  </w:num>
  <w:num w:numId="2" w16cid:durableId="71173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A9"/>
    <w:rsid w:val="001055F9"/>
    <w:rsid w:val="001058BE"/>
    <w:rsid w:val="001F7E42"/>
    <w:rsid w:val="002C147B"/>
    <w:rsid w:val="00383B3E"/>
    <w:rsid w:val="003E5A69"/>
    <w:rsid w:val="00416E98"/>
    <w:rsid w:val="00461E93"/>
    <w:rsid w:val="004B1AA6"/>
    <w:rsid w:val="004F3E55"/>
    <w:rsid w:val="005E3BF2"/>
    <w:rsid w:val="007628D6"/>
    <w:rsid w:val="007F7BAC"/>
    <w:rsid w:val="00864551"/>
    <w:rsid w:val="008A45BA"/>
    <w:rsid w:val="009459A9"/>
    <w:rsid w:val="00A3138A"/>
    <w:rsid w:val="00AC5D9C"/>
    <w:rsid w:val="00B132DB"/>
    <w:rsid w:val="00B41E4D"/>
    <w:rsid w:val="00E06693"/>
    <w:rsid w:val="00E872AA"/>
    <w:rsid w:val="00F21E12"/>
    <w:rsid w:val="00F55A81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424D"/>
  <w15:chartTrackingRefBased/>
  <w15:docId w15:val="{DC070320-52D1-4341-A194-C2B563E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5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59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9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9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9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9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9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9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21E12"/>
    <w:rPr>
      <w:lang w:val="en-US"/>
    </w:rPr>
  </w:style>
  <w:style w:type="character" w:customStyle="1" w:styleId="Style1Char">
    <w:name w:val="Style1 Char"/>
    <w:basedOn w:val="DefaultParagraphFont"/>
    <w:link w:val="Style1"/>
    <w:rsid w:val="00F21E12"/>
    <w:rPr>
      <w:rFonts w:ascii="Arial" w:hAnsi="Arial"/>
      <w:sz w:val="24"/>
      <w:lang w:val="en-US"/>
    </w:rPr>
  </w:style>
  <w:style w:type="paragraph" w:customStyle="1" w:styleId="Style2">
    <w:name w:val="Style2"/>
    <w:basedOn w:val="Normal"/>
    <w:link w:val="Style2Char"/>
    <w:autoRedefine/>
    <w:qFormat/>
    <w:rsid w:val="00461E93"/>
  </w:style>
  <w:style w:type="character" w:customStyle="1" w:styleId="Style2Char">
    <w:name w:val="Style2 Char"/>
    <w:basedOn w:val="DefaultParagraphFont"/>
    <w:link w:val="Style2"/>
    <w:rsid w:val="00461E93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5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5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9A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9A9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9A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9A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9A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9A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5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9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9A9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45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9A9"/>
    <w:rPr>
      <w:rFonts w:ascii="Arial" w:hAnsi="Arial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459A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459A9"/>
    <w:rPr>
      <w:b/>
      <w:bCs/>
    </w:rPr>
  </w:style>
  <w:style w:type="character" w:styleId="Hyperlink">
    <w:name w:val="Hyperlink"/>
    <w:basedOn w:val="DefaultParagraphFont"/>
    <w:uiPriority w:val="99"/>
    <w:unhideWhenUsed/>
    <w:rsid w:val="009459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28D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8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web.co.uk/2016/10/inclusive-design-why-our-websites-should-more-accessib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visionaustralia.org/business-consulting/digital-access/resources/colour-contrast-analy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Jellema</dc:creator>
  <cp:keywords/>
  <dc:description/>
  <cp:lastModifiedBy>Kylie Geard</cp:lastModifiedBy>
  <cp:revision>8</cp:revision>
  <dcterms:created xsi:type="dcterms:W3CDTF">2024-06-12T01:47:00Z</dcterms:created>
  <dcterms:modified xsi:type="dcterms:W3CDTF">2024-09-18T11:10:00Z</dcterms:modified>
</cp:coreProperties>
</file>